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354A" w:rsidRPr="0008354A" w:rsidRDefault="0008354A" w:rsidP="0008354A">
      <w:pPr>
        <w:jc w:val="both"/>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Pr="0008354A">
        <w:rPr>
          <w:b/>
        </w:rPr>
        <w:t>Χίος,</w:t>
      </w:r>
      <w:r w:rsidRPr="0008354A">
        <w:t xml:space="preserve"> 06-06-2017</w:t>
      </w:r>
    </w:p>
    <w:p w:rsidR="0008354A" w:rsidRPr="0008354A" w:rsidRDefault="0008354A" w:rsidP="0008354A">
      <w:pPr>
        <w:jc w:val="center"/>
        <w:rPr>
          <w:b/>
          <w:sz w:val="28"/>
          <w:szCs w:val="28"/>
          <w:u w:val="single"/>
        </w:rPr>
      </w:pPr>
      <w:r>
        <w:rPr>
          <w:b/>
          <w:sz w:val="28"/>
          <w:szCs w:val="28"/>
          <w:u w:val="single"/>
        </w:rPr>
        <w:t xml:space="preserve">ΔΕΛΤΙΟ ΤΥΠΟΥ </w:t>
      </w:r>
    </w:p>
    <w:p w:rsidR="00BE636A" w:rsidRPr="00574F22" w:rsidRDefault="00BE636A" w:rsidP="0008354A">
      <w:pPr>
        <w:jc w:val="center"/>
        <w:rPr>
          <w:b/>
        </w:rPr>
      </w:pPr>
      <w:r w:rsidRPr="00574F22">
        <w:rPr>
          <w:b/>
        </w:rPr>
        <w:t>Δημόσια ακρόαση με θέμα «Επιχειρηματικότητα στα Ευρωπαϊκά Νησιά»</w:t>
      </w:r>
    </w:p>
    <w:p w:rsidR="00BE636A" w:rsidRDefault="00BE636A" w:rsidP="0059589D"/>
    <w:p w:rsidR="00BE636A" w:rsidRDefault="00BE636A" w:rsidP="0008354A">
      <w:pPr>
        <w:jc w:val="both"/>
      </w:pPr>
      <w:r>
        <w:t>Πραγματοποιήθηκε την Παρασκευή 2 Ιουνίου 2017, στις Βρυξέλλες</w:t>
      </w:r>
      <w:r w:rsidRPr="00867BAD">
        <w:t>,</w:t>
      </w:r>
      <w:r>
        <w:t xml:space="preserve"> στην έδρα της Ευρωπαϊκής Οικονομικής και Κοινωνικής Επιτροπής</w:t>
      </w:r>
      <w:r w:rsidRPr="00867BAD">
        <w:t>,</w:t>
      </w:r>
      <w:r>
        <w:t xml:space="preserve"> Δημόσια Ακρόαση που διοργάνωσε το Δίκτυο Νησιωτικών Επιμελητηρίων της ΕΕ (</w:t>
      </w:r>
      <w:r>
        <w:rPr>
          <w:lang w:val="en-US"/>
        </w:rPr>
        <w:t>INSULEUR</w:t>
      </w:r>
      <w:r w:rsidRPr="0059589D">
        <w:t xml:space="preserve">) </w:t>
      </w:r>
      <w:r>
        <w:t xml:space="preserve">με θέμα την «Επιχειρηματικότητα στα νησιά». </w:t>
      </w:r>
    </w:p>
    <w:p w:rsidR="00BE636A" w:rsidRDefault="00BE636A" w:rsidP="0008354A">
      <w:pPr>
        <w:jc w:val="both"/>
      </w:pPr>
      <w:r>
        <w:t xml:space="preserve">Η δημόσια ακρόαση στόχευε στο να δώσει συνέχεια στη γνωμοδότηση "Συμμετοχικά Νησιά" που εγκρίθηκε από την ΕΟΚΕ τον περασμένο Μάρτη και στη γνωμοδότηση "Επιχειρηματικότητα στα νησιά: συμβολή στην εδαφική συνοχή", η οποία εγκρίθηκε από την Επιτροπή των Περιφερειών της ΕΕ τον Μάιο. </w:t>
      </w:r>
    </w:p>
    <w:p w:rsidR="00BE636A" w:rsidRDefault="00BE636A" w:rsidP="0008354A">
      <w:pPr>
        <w:jc w:val="both"/>
      </w:pPr>
      <w:r>
        <w:t>Την εκδήλωσε τίμησε με την παρουσία του ο Υφυπουργός Νησιωτικής Πολιτικής κ. Νεκτάριος Σαντορινιός. Τον ΕΟΑΕΝ εκπροσώπησε ο Α΄ Αντιπρόεδρός του κ. Νίκος Τσίπηρας.</w:t>
      </w:r>
    </w:p>
    <w:p w:rsidR="00BE636A" w:rsidRDefault="00BE636A" w:rsidP="0008354A">
      <w:pPr>
        <w:jc w:val="both"/>
      </w:pPr>
      <w:r>
        <w:t xml:space="preserve">Ο κ. Γιώργος Μπενέτος, Πρόεδρος του </w:t>
      </w:r>
      <w:r>
        <w:rPr>
          <w:lang w:val="en-US"/>
        </w:rPr>
        <w:t>INSULEUR</w:t>
      </w:r>
      <w:r w:rsidRPr="0059589D">
        <w:t xml:space="preserve">, </w:t>
      </w:r>
      <w:r>
        <w:t xml:space="preserve">Προεδρεύων της εναρκτήριας συνεδρίασης σημείωσε την σημασία της εκδήλωσης, ιδιαίτερα μετά τα εξαιρετικά  αποτελέσματα της Μαλτέζικης Προεδρίας στην ΕΕ, καλωσόρισε την παρουσία υψηλών αξιωματούχων της ΕΕ, ευχαρίστησε τον πρόεδρο τη ΕΟΚΕ κ. Γιώργο Ντάση για την φιλοξενία και τη συνεχή υποστήριξη στο </w:t>
      </w:r>
      <w:r>
        <w:rPr>
          <w:lang w:val="en-US"/>
        </w:rPr>
        <w:t>INSULEUR</w:t>
      </w:r>
      <w:r>
        <w:t xml:space="preserve"> και διατύπωσε την άποψη ότι το άρθρο 174 της ΣυνθΕΕ που δεν καλύπτει πλέον τις ανάγκες των νησιών και των επιχειρήσεων πρέπει να τροποποιηθεί με την πρώτη ευκαιρία και να βρεθεί ένα νέο θεσμικό πλαίσιο υποστήριξης των Ευρωπαϊκών Νησιών.</w:t>
      </w:r>
    </w:p>
    <w:p w:rsidR="00BE636A" w:rsidRDefault="00BE636A" w:rsidP="0008354A">
      <w:pPr>
        <w:jc w:val="both"/>
      </w:pPr>
      <w:r>
        <w:t>Ο Υφυπουργός Νησιωτικής Πολιτικής κ. Νεκτάριος Σαντορινιός αναφέρθηκε διεξοδικά στις πρωτοβουλίες της Ελληνικής Κυβέρνησης υπέρ των νησιωτικών περιοχών, υποστήριξε ότι η νησιωτική πολιτική αποτελεί προτεραιότητα του Πρωθυπουργού και της Κυβερνητικής Πολιτικής  και υπογράμμισε ότι πρέπει να μελετηθούν και ληφθούν συγκεκριμένα μέτρα όπως π.χ. το μεταφορικό ισοδύναμο.</w:t>
      </w:r>
    </w:p>
    <w:p w:rsidR="00BE636A" w:rsidRDefault="00BE636A" w:rsidP="0008354A">
      <w:pPr>
        <w:jc w:val="both"/>
      </w:pPr>
      <w:r>
        <w:t xml:space="preserve">Την εκδήλωση χαιρέτησαν η κα Ελένη Μαριάνου, Γ.Γ. της Διάσκεψης των Περιφερειακών Παράκτιων Περιοχών της ΕΕ </w:t>
      </w:r>
      <w:r w:rsidRPr="00867BAD">
        <w:t>(</w:t>
      </w:r>
      <w:r>
        <w:rPr>
          <w:lang w:val="en-US"/>
        </w:rPr>
        <w:t>CRPM</w:t>
      </w:r>
      <w:r w:rsidRPr="00867BAD">
        <w:t>)</w:t>
      </w:r>
      <w:r>
        <w:t xml:space="preserve">, ο κ. </w:t>
      </w:r>
      <w:r>
        <w:rPr>
          <w:lang w:val="en-US"/>
        </w:rPr>
        <w:t>Ben</w:t>
      </w:r>
      <w:r w:rsidRPr="000A19C5">
        <w:t xml:space="preserve"> </w:t>
      </w:r>
      <w:r>
        <w:rPr>
          <w:lang w:val="en-US"/>
        </w:rPr>
        <w:t>Butters</w:t>
      </w:r>
      <w:r w:rsidRPr="000A19C5">
        <w:t xml:space="preserve"> </w:t>
      </w:r>
      <w:r>
        <w:t>από το Ευρωπιμελητήριο και ο. κ. Ελευθέριος Κεχαγιόγλου, Πρόεδρος του Δικτύου των Δήμων των μικρών Νησιών.</w:t>
      </w:r>
    </w:p>
    <w:p w:rsidR="00BE636A" w:rsidRDefault="00BE636A" w:rsidP="0008354A">
      <w:pPr>
        <w:jc w:val="both"/>
      </w:pPr>
      <w:r>
        <w:t xml:space="preserve">Κατά τη δημόσια ακρόαση τέθηκαν τα ερωτήματα εάν οι υπάρχουσες πολιτικές και εργαλεία για τη στήριξη των ΜΜΕ είναι επαρκείς για τις νησιωτικές ΜΜΕ ή κάποια νέα </w:t>
      </w:r>
      <w:r>
        <w:lastRenderedPageBreak/>
        <w:t>εργαλεία ή μηχανισμοί είναι απαραίτητοι για να βοηθήσουν τις επιχειρήσεις να αντιμετωπίσουν τα εμπόδια και να συμμετάσχουν με ίσους όρους στην πορεία ολοκλήρωσης.</w:t>
      </w:r>
    </w:p>
    <w:p w:rsidR="00BE636A" w:rsidRDefault="00BE636A" w:rsidP="0008354A">
      <w:pPr>
        <w:jc w:val="both"/>
      </w:pPr>
      <w:r>
        <w:t>Οι βιοτεχνίες και οι μικρές επιχειρήσεις αντιμετωπίζουν ιδιαίτερα προβλήματα λόγω του μικρού τους μεγέθους και των περιορισμένων πόρων τους. Η παγκοσμιοποίηση της οικονομίας και οι διευρύνσεις της ΕΕ έχουν επίσης αλλάξει σημαντικά τις προκλήσεις που αντιμετωπίζουν αυτές οι επιχειρήσεις. Η εκκίνηση μιας νέας επιχείρησης και η απόκτηση του απαιτούμενου κεφαλαίου είναι μια πρόκληση, όπως είναι η εύρεση του σωστού είδους χρηματοδότησης για την επέκταση μιας καθιερωμένης επιχείρησης. Λόγω των περιορισμένων πόρων και της απόστασης, τα νησιά υποφέρουν περισσότερο από τη γραφειοκρατία και το διοικητικό φόρτο από τις χερσαίες επιχειρήσεις.</w:t>
      </w:r>
    </w:p>
    <w:p w:rsidR="00BE636A" w:rsidRDefault="00BE636A" w:rsidP="0008354A">
      <w:pPr>
        <w:jc w:val="both"/>
      </w:pPr>
      <w:r>
        <w:t>Στις τεχνικές συζητήσεις έγινε εκτενής αναφορά στα προβλήματα που αντιμετωπίζουν οι νησιωτικές επιχειρήσεις</w:t>
      </w:r>
      <w:r w:rsidRPr="000A19C5">
        <w:t xml:space="preserve">: </w:t>
      </w:r>
      <w:r>
        <w:t xml:space="preserve">διοικητικό άχθος (Γιάννης Μαργαρώνης), πρόσβαση σε χρηματοδότηση (Ανδρέας Παντελιός), επιχειρηματικότητα σε μικρά ευρωπαϊκά νησιά </w:t>
      </w:r>
      <w:r w:rsidRPr="008B50AC">
        <w:t>(</w:t>
      </w:r>
      <w:r>
        <w:rPr>
          <w:lang w:val="en-US"/>
        </w:rPr>
        <w:t>Camille</w:t>
      </w:r>
      <w:r w:rsidRPr="008B50AC">
        <w:t xml:space="preserve"> </w:t>
      </w:r>
      <w:r>
        <w:rPr>
          <w:lang w:val="en-US"/>
        </w:rPr>
        <w:t>Dressler</w:t>
      </w:r>
      <w:r w:rsidRPr="008B50AC">
        <w:t>)</w:t>
      </w:r>
      <w:r>
        <w:t>, επιχειρηματική εκπαίδευση</w:t>
      </w:r>
      <w:r w:rsidRPr="008B50AC">
        <w:t xml:space="preserve"> </w:t>
      </w:r>
      <w:r>
        <w:t>(</w:t>
      </w:r>
      <w:r w:rsidRPr="008A5EFD">
        <w:rPr>
          <w:lang w:val="en-US"/>
        </w:rPr>
        <w:t>Christian</w:t>
      </w:r>
      <w:r w:rsidRPr="008A5EFD">
        <w:t xml:space="preserve"> </w:t>
      </w:r>
      <w:r w:rsidRPr="008A5EFD">
        <w:rPr>
          <w:lang w:val="en-US"/>
        </w:rPr>
        <w:t>Vintergaard</w:t>
      </w:r>
      <w:r>
        <w:t>), περιβαλλοντική πολιτική</w:t>
      </w:r>
      <w:r w:rsidRPr="008B50AC">
        <w:t xml:space="preserve"> </w:t>
      </w:r>
      <w:r>
        <w:t>και τουρισμός (</w:t>
      </w:r>
      <w:r>
        <w:rPr>
          <w:lang w:val="en-US"/>
        </w:rPr>
        <w:t>Francesco</w:t>
      </w:r>
      <w:r w:rsidRPr="008B50AC">
        <w:t xml:space="preserve"> </w:t>
      </w:r>
      <w:r>
        <w:rPr>
          <w:lang w:val="en-US"/>
        </w:rPr>
        <w:t>Lembo</w:t>
      </w:r>
      <w:r w:rsidRPr="008B50AC">
        <w:t>)</w:t>
      </w:r>
      <w:r>
        <w:t xml:space="preserve"> και  παρουσιάστηκαν καλές πρακτικές ορισμένων νησιωτικών επιμελητηρίων για την επίλυση των προβλημάτων αυτών, όπως π.χ για παράδειγμα το </w:t>
      </w:r>
      <w:r>
        <w:rPr>
          <w:lang w:val="en-US"/>
        </w:rPr>
        <w:t>E</w:t>
      </w:r>
      <w:r w:rsidRPr="008B50AC">
        <w:t>-</w:t>
      </w:r>
      <w:r>
        <w:rPr>
          <w:lang w:val="en-US"/>
        </w:rPr>
        <w:t>kyklades</w:t>
      </w:r>
      <w:r w:rsidRPr="008B50AC">
        <w:t xml:space="preserve"> </w:t>
      </w:r>
      <w:r>
        <w:t xml:space="preserve">και </w:t>
      </w:r>
      <w:r>
        <w:rPr>
          <w:lang w:val="en-US"/>
        </w:rPr>
        <w:t>Aegean</w:t>
      </w:r>
      <w:r w:rsidRPr="008B50AC">
        <w:t xml:space="preserve"> </w:t>
      </w:r>
      <w:r>
        <w:rPr>
          <w:lang w:val="en-US"/>
        </w:rPr>
        <w:t>cuisine</w:t>
      </w:r>
      <w:r>
        <w:t xml:space="preserve"> (Γιάννης Ρούσσος)</w:t>
      </w:r>
      <w:r w:rsidRPr="008B50AC">
        <w:t xml:space="preserve"> </w:t>
      </w:r>
      <w:r>
        <w:t>και τουρισμός στη Μαγιόρκα (</w:t>
      </w:r>
      <w:r>
        <w:rPr>
          <w:lang w:val="en-US"/>
        </w:rPr>
        <w:t>Bartolome</w:t>
      </w:r>
      <w:r w:rsidRPr="008A5EFD">
        <w:t xml:space="preserve"> </w:t>
      </w:r>
      <w:r>
        <w:rPr>
          <w:lang w:val="en-US"/>
        </w:rPr>
        <w:t>Comilla</w:t>
      </w:r>
      <w:r w:rsidRPr="008A5EFD">
        <w:t>)</w:t>
      </w:r>
      <w:r>
        <w:t xml:space="preserve"> στον τομέα του τουρισμού.</w:t>
      </w:r>
    </w:p>
    <w:p w:rsidR="00BE636A" w:rsidRPr="000A19C5" w:rsidRDefault="00BE636A" w:rsidP="0008354A">
      <w:pPr>
        <w:jc w:val="both"/>
      </w:pPr>
      <w:r>
        <w:t xml:space="preserve">Τέλος, έγινε παρουσίαση των δύο γνωμοδοτήσεων που υιοθετήθηκαν από την ΕΟΚΕ (εισηγητής κ. </w:t>
      </w:r>
      <w:r>
        <w:rPr>
          <w:lang w:val="en-US"/>
        </w:rPr>
        <w:t>Stefano</w:t>
      </w:r>
      <w:r w:rsidRPr="00B53E1D">
        <w:t xml:space="preserve"> </w:t>
      </w:r>
      <w:r>
        <w:rPr>
          <w:lang w:val="en-US"/>
        </w:rPr>
        <w:t>Mallia</w:t>
      </w:r>
      <w:r w:rsidRPr="00B53E1D">
        <w:t>-</w:t>
      </w:r>
      <w:r>
        <w:t xml:space="preserve">Μάλτα) </w:t>
      </w:r>
      <w:r w:rsidRPr="00B53E1D">
        <w:t xml:space="preserve">και </w:t>
      </w:r>
      <w:r>
        <w:t xml:space="preserve">την Επιτροπή των Περιφερειών (εισηγήτρια κα </w:t>
      </w:r>
      <w:r>
        <w:rPr>
          <w:lang w:val="en-US"/>
        </w:rPr>
        <w:t>Marie</w:t>
      </w:r>
      <w:r>
        <w:t>-</w:t>
      </w:r>
      <w:r>
        <w:rPr>
          <w:lang w:val="en-US"/>
        </w:rPr>
        <w:t>Antoinette</w:t>
      </w:r>
      <w:r w:rsidRPr="00B53E1D">
        <w:t xml:space="preserve"> </w:t>
      </w:r>
      <w:r>
        <w:rPr>
          <w:lang w:val="en-US"/>
        </w:rPr>
        <w:t>Maupertuis</w:t>
      </w:r>
      <w:r w:rsidRPr="00B53E1D">
        <w:t>-</w:t>
      </w:r>
      <w:r>
        <w:t xml:space="preserve">Κορσική), αναφορά στο έργο του Ευρωπαϊκού Κοινοβουλίου στον τομέα της νησιωτικής πολιτικής και στη συνέχεια που θα δοθεί στις δύο ανωτέρω γνωμοδοτήσεις </w:t>
      </w:r>
      <w:r w:rsidRPr="00B53E1D">
        <w:t>(</w:t>
      </w:r>
      <w:r>
        <w:t xml:space="preserve">Ευρωβουλευτής κ. </w:t>
      </w:r>
      <w:r>
        <w:rPr>
          <w:lang w:val="en-US"/>
        </w:rPr>
        <w:t>Tonino</w:t>
      </w:r>
      <w:r w:rsidRPr="00B53E1D">
        <w:t xml:space="preserve"> </w:t>
      </w:r>
      <w:r>
        <w:rPr>
          <w:lang w:val="en-US"/>
        </w:rPr>
        <w:t>Picula</w:t>
      </w:r>
      <w:r w:rsidRPr="00B53E1D">
        <w:t>-</w:t>
      </w:r>
      <w:r>
        <w:t xml:space="preserve">Κροατία), παρουσίαση του Ευρωπαϊκού Δικτύου Επιχειρήσεων </w:t>
      </w:r>
      <w:r w:rsidRPr="00B53E1D">
        <w:t>(</w:t>
      </w:r>
      <w:r>
        <w:rPr>
          <w:lang w:val="en-US"/>
        </w:rPr>
        <w:t>EEN</w:t>
      </w:r>
      <w:r w:rsidRPr="00B53E1D">
        <w:t>)</w:t>
      </w:r>
      <w:r>
        <w:t xml:space="preserve"> (</w:t>
      </w:r>
      <w:r>
        <w:rPr>
          <w:lang w:val="en-US"/>
        </w:rPr>
        <w:t>Giacomo</w:t>
      </w:r>
      <w:r w:rsidRPr="008A5EFD">
        <w:t xml:space="preserve"> </w:t>
      </w:r>
      <w:r>
        <w:rPr>
          <w:lang w:val="en-US"/>
        </w:rPr>
        <w:t>Matino</w:t>
      </w:r>
      <w:r w:rsidRPr="008A5EFD">
        <w:t>)</w:t>
      </w:r>
      <w:r>
        <w:t>,</w:t>
      </w:r>
      <w:r w:rsidRPr="00B53E1D">
        <w:t xml:space="preserve"> </w:t>
      </w:r>
      <w:r>
        <w:t>της Πολιτικής Συνοχής της ΕΕ σε σχέση με τα νησιά</w:t>
      </w:r>
      <w:r w:rsidRPr="008A5EFD">
        <w:t xml:space="preserve"> (</w:t>
      </w:r>
      <w:r>
        <w:t xml:space="preserve">Ελευθέριος Σταυρόπουλος) και της πολιτικής ενέργειας της ΕΕ, με ιδιαίτερη αναφορά συγκεκριμένου προγράμματος που μόλις υιοθετήθηκε από την Ευρωπαϊκή Επιτροπή επί του θέματος αυτού (κ </w:t>
      </w:r>
      <w:r>
        <w:rPr>
          <w:lang w:val="en-US"/>
        </w:rPr>
        <w:t>Devlin</w:t>
      </w:r>
      <w:r w:rsidRPr="008A5EFD">
        <w:t>)</w:t>
      </w:r>
      <w:r>
        <w:t xml:space="preserve">.      </w:t>
      </w:r>
    </w:p>
    <w:p w:rsidR="00BE636A" w:rsidRPr="000A19C5" w:rsidRDefault="00BE636A"/>
    <w:sectPr w:rsidR="00BE636A" w:rsidRPr="000A19C5" w:rsidSect="00C2798D">
      <w:headerReference w:type="default" r:id="rId6"/>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0773" w:rsidRDefault="008A0773" w:rsidP="0008354A">
      <w:pPr>
        <w:spacing w:after="0" w:line="240" w:lineRule="auto"/>
      </w:pPr>
      <w:r>
        <w:separator/>
      </w:r>
    </w:p>
  </w:endnote>
  <w:endnote w:type="continuationSeparator" w:id="1">
    <w:p w:rsidR="008A0773" w:rsidRDefault="008A0773" w:rsidP="000835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0773" w:rsidRDefault="008A0773" w:rsidP="0008354A">
      <w:pPr>
        <w:spacing w:after="0" w:line="240" w:lineRule="auto"/>
      </w:pPr>
      <w:r>
        <w:separator/>
      </w:r>
    </w:p>
  </w:footnote>
  <w:footnote w:type="continuationSeparator" w:id="1">
    <w:p w:rsidR="008A0773" w:rsidRDefault="008A0773" w:rsidP="0008354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354A" w:rsidRDefault="0008354A" w:rsidP="0008354A">
    <w:pPr>
      <w:pStyle w:val="a3"/>
      <w:jc w:val="center"/>
    </w:pPr>
    <w:r>
      <w:rPr>
        <w:noProof/>
        <w:lang w:eastAsia="el-GR"/>
      </w:rPr>
      <w:drawing>
        <wp:inline distT="0" distB="0" distL="0" distR="0">
          <wp:extent cx="1302385" cy="1181735"/>
          <wp:effectExtent l="19050" t="0" r="0" b="0"/>
          <wp:docPr id="2" name="Εικόνα 1" descr="insul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insuleur"/>
                  <pic:cNvPicPr>
                    <a:picLocks noChangeAspect="1" noChangeArrowheads="1"/>
                  </pic:cNvPicPr>
                </pic:nvPicPr>
                <pic:blipFill>
                  <a:blip r:embed="rId1"/>
                  <a:srcRect/>
                  <a:stretch>
                    <a:fillRect/>
                  </a:stretch>
                </pic:blipFill>
                <pic:spPr bwMode="auto">
                  <a:xfrm>
                    <a:off x="0" y="0"/>
                    <a:ext cx="1302385" cy="1181735"/>
                  </a:xfrm>
                  <a:prstGeom prst="rect">
                    <a:avLst/>
                  </a:prstGeom>
                  <a:noFill/>
                  <a:ln w="9525">
                    <a:noFill/>
                    <a:miter lim="800000"/>
                    <a:headEnd/>
                    <a:tailEnd/>
                  </a:ln>
                </pic:spPr>
              </pic:pic>
            </a:graphicData>
          </a:graphic>
        </wp:inline>
      </w:drawing>
    </w:r>
  </w:p>
  <w:p w:rsidR="0008354A" w:rsidRDefault="0008354A">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59589D"/>
    <w:rsid w:val="0008354A"/>
    <w:rsid w:val="000A19C5"/>
    <w:rsid w:val="00574F22"/>
    <w:rsid w:val="0058225C"/>
    <w:rsid w:val="0059589D"/>
    <w:rsid w:val="00605D83"/>
    <w:rsid w:val="0064495F"/>
    <w:rsid w:val="006B2079"/>
    <w:rsid w:val="007E4621"/>
    <w:rsid w:val="00867BAD"/>
    <w:rsid w:val="008A0773"/>
    <w:rsid w:val="008A5EFD"/>
    <w:rsid w:val="008B50AC"/>
    <w:rsid w:val="00952C86"/>
    <w:rsid w:val="009A2EBC"/>
    <w:rsid w:val="00A51978"/>
    <w:rsid w:val="00AC076E"/>
    <w:rsid w:val="00B53E1D"/>
    <w:rsid w:val="00BE636A"/>
    <w:rsid w:val="00C2798D"/>
    <w:rsid w:val="00C31A8C"/>
    <w:rsid w:val="00ED339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798D"/>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8354A"/>
    <w:pPr>
      <w:tabs>
        <w:tab w:val="center" w:pos="4153"/>
        <w:tab w:val="right" w:pos="8306"/>
      </w:tabs>
    </w:pPr>
  </w:style>
  <w:style w:type="character" w:customStyle="1" w:styleId="Char">
    <w:name w:val="Κεφαλίδα Char"/>
    <w:basedOn w:val="a0"/>
    <w:link w:val="a3"/>
    <w:uiPriority w:val="99"/>
    <w:rsid w:val="0008354A"/>
    <w:rPr>
      <w:lang w:eastAsia="en-US"/>
    </w:rPr>
  </w:style>
  <w:style w:type="paragraph" w:styleId="a4">
    <w:name w:val="footer"/>
    <w:basedOn w:val="a"/>
    <w:link w:val="Char0"/>
    <w:uiPriority w:val="99"/>
    <w:semiHidden/>
    <w:unhideWhenUsed/>
    <w:rsid w:val="0008354A"/>
    <w:pPr>
      <w:tabs>
        <w:tab w:val="center" w:pos="4153"/>
        <w:tab w:val="right" w:pos="8306"/>
      </w:tabs>
    </w:pPr>
  </w:style>
  <w:style w:type="character" w:customStyle="1" w:styleId="Char0">
    <w:name w:val="Υποσέλιδο Char"/>
    <w:basedOn w:val="a0"/>
    <w:link w:val="a4"/>
    <w:uiPriority w:val="99"/>
    <w:semiHidden/>
    <w:rsid w:val="0008354A"/>
    <w:rPr>
      <w:lang w:eastAsia="en-US"/>
    </w:rPr>
  </w:style>
  <w:style w:type="paragraph" w:styleId="a5">
    <w:name w:val="Balloon Text"/>
    <w:basedOn w:val="a"/>
    <w:link w:val="Char1"/>
    <w:uiPriority w:val="99"/>
    <w:semiHidden/>
    <w:unhideWhenUsed/>
    <w:rsid w:val="0008354A"/>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08354A"/>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673</Words>
  <Characters>3635</Characters>
  <Application>Microsoft Office Word</Application>
  <DocSecurity>0</DocSecurity>
  <Lines>30</Lines>
  <Paragraphs>8</Paragraphs>
  <ScaleCrop>false</ScaleCrop>
  <Company/>
  <LinksUpToDate>false</LinksUpToDate>
  <CharactersWithSpaces>4300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owner</cp:lastModifiedBy>
  <cp:revision>2</cp:revision>
  <dcterms:created xsi:type="dcterms:W3CDTF">2017-06-20T08:29:00Z</dcterms:created>
  <dcterms:modified xsi:type="dcterms:W3CDTF">2017-06-20T08:29:00Z</dcterms:modified>
</cp:coreProperties>
</file>