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094B" w14:textId="13B1C260" w:rsidR="00040F51" w:rsidRDefault="00A30042">
      <w:pPr>
        <w:pStyle w:val="BodyText"/>
        <w:rPr>
          <w:rFonts w:ascii="Times New Roman"/>
          <w:sz w:val="20"/>
        </w:rPr>
      </w:pPr>
      <w:bookmarkStart w:id="0" w:name="_Hlk215055365"/>
      <w:bookmarkEnd w:id="0"/>
      <w:r>
        <w:rPr>
          <w:rFonts w:ascii="Times New Roman"/>
          <w:noProof/>
          <w:sz w:val="20"/>
        </w:rPr>
        <w:drawing>
          <wp:anchor distT="0" distB="0" distL="114300" distR="114300" simplePos="0" relativeHeight="251658240" behindDoc="0" locked="0" layoutInCell="1" allowOverlap="1" wp14:anchorId="021DD2C3" wp14:editId="2760EABA">
            <wp:simplePos x="0" y="0"/>
            <wp:positionH relativeFrom="margin">
              <wp:posOffset>2468880</wp:posOffset>
            </wp:positionH>
            <wp:positionV relativeFrom="paragraph">
              <wp:posOffset>0</wp:posOffset>
            </wp:positionV>
            <wp:extent cx="708660" cy="922020"/>
            <wp:effectExtent l="0" t="0" r="0" b="0"/>
            <wp:wrapThrough wrapText="bothSides">
              <wp:wrapPolygon edited="0">
                <wp:start x="0" y="0"/>
                <wp:lineTo x="0" y="20975"/>
                <wp:lineTo x="20903" y="20975"/>
                <wp:lineTo x="20903" y="0"/>
                <wp:lineTo x="0" y="0"/>
              </wp:wrapPolygon>
            </wp:wrapThrough>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8660" cy="9220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mc:AlternateContent>
          <mc:Choice Requires="wpg">
            <w:drawing>
              <wp:anchor distT="0" distB="0" distL="0" distR="0" simplePos="0" relativeHeight="15730176" behindDoc="0" locked="0" layoutInCell="1" allowOverlap="1" wp14:anchorId="3EDA128F" wp14:editId="49B51C3B">
                <wp:simplePos x="0" y="0"/>
                <wp:positionH relativeFrom="page">
                  <wp:posOffset>0</wp:posOffset>
                </wp:positionH>
                <wp:positionV relativeFrom="page">
                  <wp:posOffset>0</wp:posOffset>
                </wp:positionV>
                <wp:extent cx="7562850" cy="2692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269240"/>
                          <a:chOff x="0" y="0"/>
                          <a:chExt cx="7562850" cy="269240"/>
                        </a:xfrm>
                      </wpg:grpSpPr>
                      <wps:wsp>
                        <wps:cNvPr id="19" name="Graphic 19"/>
                        <wps:cNvSpPr/>
                        <wps:spPr>
                          <a:xfrm>
                            <a:off x="0" y="0"/>
                            <a:ext cx="1866264" cy="269240"/>
                          </a:xfrm>
                          <a:custGeom>
                            <a:avLst/>
                            <a:gdLst/>
                            <a:ahLst/>
                            <a:cxnLst/>
                            <a:rect l="l" t="t" r="r" b="b"/>
                            <a:pathLst>
                              <a:path w="1866264" h="269240">
                                <a:moveTo>
                                  <a:pt x="0" y="0"/>
                                </a:moveTo>
                                <a:lnTo>
                                  <a:pt x="1866185" y="0"/>
                                </a:lnTo>
                                <a:lnTo>
                                  <a:pt x="1585212" y="267391"/>
                                </a:lnTo>
                                <a:lnTo>
                                  <a:pt x="1429088" y="268976"/>
                                </a:lnTo>
                                <a:lnTo>
                                  <a:pt x="0" y="268976"/>
                                </a:lnTo>
                                <a:lnTo>
                                  <a:pt x="0" y="0"/>
                                </a:lnTo>
                                <a:close/>
                              </a:path>
                            </a:pathLst>
                          </a:custGeom>
                          <a:solidFill>
                            <a:srgbClr val="0495FF">
                              <a:alpha val="25000"/>
                            </a:srgbClr>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6" cstate="print"/>
                          <a:stretch>
                            <a:fillRect/>
                          </a:stretch>
                        </pic:blipFill>
                        <pic:spPr>
                          <a:xfrm>
                            <a:off x="0" y="0"/>
                            <a:ext cx="7562849" cy="268976"/>
                          </a:xfrm>
                          <a:prstGeom prst="rect">
                            <a:avLst/>
                          </a:prstGeom>
                        </pic:spPr>
                      </pic:pic>
                    </wpg:wgp>
                  </a:graphicData>
                </a:graphic>
              </wp:anchor>
            </w:drawing>
          </mc:Choice>
          <mc:Fallback>
            <w:pict>
              <v:group w14:anchorId="4FC4B28D" id="Group 18" o:spid="_x0000_s1026" style="position:absolute;margin-left:0;margin-top:0;width:595.5pt;height:21.2pt;z-index:15730176;mso-wrap-distance-left:0;mso-wrap-distance-right:0;mso-position-horizontal-relative:page;mso-position-vertical-relative:page" coordsize="75628,2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&#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">
                <v:shape id="Graphic 19" o:spid="_x0000_s1027" style="position:absolute;width:18662;height:2692;visibility:visible;mso-wrap-style:square;v-text-anchor:top" coordsize="1866264,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" path="m,l1866185,,1585212,267391r-156124,1585l,268976,,xe" fillcolor="#0495ff" stroked="f">
                  <v:fill opacity="1644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8" type="#_x0000_t75" style="position:absolute;width:75628;height: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">
                  <v:imagedata r:id="rId7" o:title=""/>
                </v:shape>
                <w10:wrap anchorx="page" anchory="page"/>
              </v:group>
            </w:pict>
          </mc:Fallback>
        </mc:AlternateContent>
      </w:r>
    </w:p>
    <w:p w14:paraId="27304CBA" w14:textId="77777777" w:rsidR="00040F51" w:rsidRDefault="00040F51">
      <w:pPr>
        <w:pStyle w:val="BodyText"/>
        <w:rPr>
          <w:rFonts w:ascii="Times New Roman"/>
          <w:sz w:val="20"/>
        </w:rPr>
      </w:pPr>
    </w:p>
    <w:p w14:paraId="02FC442E" w14:textId="77EBF9F8" w:rsidR="00040F51" w:rsidRDefault="00040F51">
      <w:pPr>
        <w:pStyle w:val="BodyText"/>
        <w:spacing w:before="15"/>
        <w:rPr>
          <w:rFonts w:ascii="Times New Roman"/>
          <w:sz w:val="20"/>
        </w:rPr>
      </w:pPr>
    </w:p>
    <w:p w14:paraId="54392295" w14:textId="27060172" w:rsidR="00D75A3B" w:rsidRPr="00A30042" w:rsidRDefault="00000000" w:rsidP="007521A2">
      <w:pPr>
        <w:tabs>
          <w:tab w:val="left" w:pos="4540"/>
          <w:tab w:val="left" w:pos="6493"/>
        </w:tabs>
        <w:ind w:left="153"/>
        <w:rPr>
          <w:rFonts w:ascii="Times New Roman"/>
          <w:position w:val="58"/>
          <w:sz w:val="20"/>
        </w:rPr>
      </w:pPr>
      <w:r>
        <w:rPr>
          <w:rFonts w:ascii="Times New Roman"/>
          <w:noProof/>
          <w:position w:val="56"/>
          <w:sz w:val="20"/>
        </w:rPr>
        <mc:AlternateContent>
          <mc:Choice Requires="wpg">
            <w:drawing>
              <wp:inline distT="0" distB="0" distL="0" distR="0" wp14:anchorId="555750C9" wp14:editId="11C30830">
                <wp:extent cx="1590675" cy="19685"/>
                <wp:effectExtent l="19050" t="0" r="0" b="889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675" cy="19685"/>
                          <a:chOff x="0" y="0"/>
                          <a:chExt cx="1590675" cy="19685"/>
                        </a:xfrm>
                      </wpg:grpSpPr>
                      <wps:wsp>
                        <wps:cNvPr id="22" name="Graphic 22"/>
                        <wps:cNvSpPr/>
                        <wps:spPr>
                          <a:xfrm>
                            <a:off x="0" y="9528"/>
                            <a:ext cx="1590675" cy="1270"/>
                          </a:xfrm>
                          <a:custGeom>
                            <a:avLst/>
                            <a:gdLst/>
                            <a:ahLst/>
                            <a:cxnLst/>
                            <a:rect l="l" t="t" r="r" b="b"/>
                            <a:pathLst>
                              <a:path w="1590675">
                                <a:moveTo>
                                  <a:pt x="0" y="0"/>
                                </a:moveTo>
                                <a:lnTo>
                                  <a:pt x="1590121" y="0"/>
                                </a:lnTo>
                              </a:path>
                            </a:pathLst>
                          </a:custGeom>
                          <a:ln w="19057">
                            <a:solidFill>
                              <a:srgbClr val="11489C"/>
                            </a:solidFill>
                            <a:prstDash val="solid"/>
                          </a:ln>
                        </wps:spPr>
                        <wps:bodyPr wrap="square" lIns="0" tIns="0" rIns="0" bIns="0" rtlCol="0">
                          <a:prstTxWarp prst="textNoShape">
                            <a:avLst/>
                          </a:prstTxWarp>
                          <a:noAutofit/>
                        </wps:bodyPr>
                      </wps:wsp>
                    </wpg:wgp>
                  </a:graphicData>
                </a:graphic>
              </wp:inline>
            </w:drawing>
          </mc:Choice>
          <mc:Fallback>
            <w:pict>
              <v:group w14:anchorId="76DC2E98" id="Group 21" o:spid="_x0000_s1026" style="width:125.25pt;height:1.55pt;mso-position-horizontal-relative:char;mso-position-vertical-relative:line" coordsize="1590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">
                <v:shape id="Graphic 22" o:spid="_x0000_s1027" style="position:absolute;top:95;width:15906;height:12;visibility:visible;mso-wrap-style:square;v-text-anchor:top" coordsize="159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" path="m,l1590121,e" filled="f" strokecolor="#11489c" strokeweight=".52936mm">
                  <v:path arrowok="t"/>
                </v:shape>
                <w10:anchorlock/>
              </v:group>
            </w:pict>
          </mc:Fallback>
        </mc:AlternateContent>
      </w:r>
      <w:r>
        <w:rPr>
          <w:rFonts w:ascii="Times New Roman"/>
          <w:position w:val="56"/>
          <w:sz w:val="20"/>
        </w:rPr>
        <w:tab/>
      </w:r>
      <w:r w:rsidR="00A30042">
        <w:rPr>
          <w:rFonts w:ascii="Times New Roman"/>
          <w:noProof/>
          <w:position w:val="58"/>
          <w:sz w:val="20"/>
        </w:rPr>
        <mc:AlternateContent>
          <mc:Choice Requires="wpg">
            <w:drawing>
              <wp:inline distT="0" distB="0" distL="0" distR="0" wp14:anchorId="3FF1464B" wp14:editId="262275A7">
                <wp:extent cx="1590675" cy="19685"/>
                <wp:effectExtent l="19050" t="0" r="0" b="889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675" cy="19685"/>
                          <a:chOff x="0" y="0"/>
                          <a:chExt cx="1590675" cy="19685"/>
                        </a:xfrm>
                      </wpg:grpSpPr>
                      <wps:wsp>
                        <wps:cNvPr id="25" name="Graphic 25"/>
                        <wps:cNvSpPr/>
                        <wps:spPr>
                          <a:xfrm>
                            <a:off x="0" y="9528"/>
                            <a:ext cx="1590675" cy="1270"/>
                          </a:xfrm>
                          <a:custGeom>
                            <a:avLst/>
                            <a:gdLst/>
                            <a:ahLst/>
                            <a:cxnLst/>
                            <a:rect l="l" t="t" r="r" b="b"/>
                            <a:pathLst>
                              <a:path w="1590675">
                                <a:moveTo>
                                  <a:pt x="0" y="0"/>
                                </a:moveTo>
                                <a:lnTo>
                                  <a:pt x="1590121" y="0"/>
                                </a:lnTo>
                              </a:path>
                            </a:pathLst>
                          </a:custGeom>
                          <a:ln w="19057">
                            <a:solidFill>
                              <a:srgbClr val="11489C"/>
                            </a:solidFill>
                            <a:prstDash val="solid"/>
                          </a:ln>
                        </wps:spPr>
                        <wps:bodyPr wrap="square" lIns="0" tIns="0" rIns="0" bIns="0" rtlCol="0">
                          <a:prstTxWarp prst="textNoShape">
                            <a:avLst/>
                          </a:prstTxWarp>
                          <a:noAutofit/>
                        </wps:bodyPr>
                      </wps:wsp>
                    </wpg:wgp>
                  </a:graphicData>
                </a:graphic>
              </wp:inline>
            </w:drawing>
          </mc:Choice>
          <mc:Fallback>
            <w:pict>
              <v:group w14:anchorId="33757F3D" id="Group 24" o:spid="_x0000_s1026" style="width:125.25pt;height:1.55pt;mso-position-horizontal-relative:char;mso-position-vertical-relative:line" coordsize="1590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">
                <v:shape id="Graphic 25" o:spid="_x0000_s1027" style="position:absolute;top:95;width:15906;height:12;visibility:visible;mso-wrap-style:square;v-text-anchor:top" coordsize="159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" path="m,l1590121,e" filled="f" strokecolor="#11489c" strokeweight=".52936mm">
                  <v:path arrowok="t"/>
                </v:shape>
                <w10:anchorlock/>
              </v:group>
            </w:pict>
          </mc:Fallback>
        </mc:AlternateContent>
      </w:r>
    </w:p>
    <w:p w14:paraId="366B9C3A" w14:textId="77777777" w:rsidR="007521A2" w:rsidRDefault="007521A2" w:rsidP="00A30042">
      <w:pPr>
        <w:ind w:left="155"/>
        <w:jc w:val="center"/>
        <w:rPr>
          <w:rFonts w:ascii="Arial Narrow"/>
          <w:b/>
          <w:color w:val="11489C"/>
          <w:sz w:val="28"/>
          <w:szCs w:val="28"/>
        </w:rPr>
      </w:pPr>
    </w:p>
    <w:p w14:paraId="62CFF704" w14:textId="2C724270" w:rsidR="00040F51" w:rsidRPr="007521A2" w:rsidRDefault="00000000" w:rsidP="00A30042">
      <w:pPr>
        <w:ind w:left="155"/>
        <w:jc w:val="center"/>
        <w:rPr>
          <w:rFonts w:ascii="Arial Narrow"/>
          <w:b/>
          <w:color w:val="11489C"/>
          <w:spacing w:val="-2"/>
          <w:sz w:val="28"/>
          <w:szCs w:val="28"/>
        </w:rPr>
      </w:pPr>
      <w:r w:rsidRPr="007521A2">
        <w:rPr>
          <w:rFonts w:ascii="Arial Narrow"/>
          <w:b/>
          <w:color w:val="11489C"/>
          <w:sz w:val="28"/>
          <w:szCs w:val="28"/>
        </w:rPr>
        <w:t>NETWORK</w:t>
      </w:r>
      <w:r w:rsidRPr="007521A2">
        <w:rPr>
          <w:rFonts w:ascii="Arial Narrow"/>
          <w:b/>
          <w:color w:val="11489C"/>
          <w:spacing w:val="-1"/>
          <w:sz w:val="28"/>
          <w:szCs w:val="28"/>
        </w:rPr>
        <w:t xml:space="preserve"> </w:t>
      </w:r>
      <w:r w:rsidRPr="007521A2">
        <w:rPr>
          <w:rFonts w:ascii="Arial Narrow"/>
          <w:b/>
          <w:color w:val="11489C"/>
          <w:sz w:val="28"/>
          <w:szCs w:val="28"/>
        </w:rPr>
        <w:t xml:space="preserve">OF THE INSULAR CHAMBRERS OF COMMERCE AND INDUSTRY OF THE EUROPEAN </w:t>
      </w:r>
      <w:r w:rsidRPr="007521A2">
        <w:rPr>
          <w:rFonts w:ascii="Arial Narrow"/>
          <w:b/>
          <w:color w:val="11489C"/>
          <w:spacing w:val="-2"/>
          <w:sz w:val="28"/>
          <w:szCs w:val="28"/>
        </w:rPr>
        <w:t>UNION</w:t>
      </w:r>
    </w:p>
    <w:p w14:paraId="11BA80DB" w14:textId="77777777" w:rsidR="00A30042" w:rsidRDefault="00A30042">
      <w:pPr>
        <w:ind w:left="155"/>
        <w:rPr>
          <w:rFonts w:ascii="Arial Narrow"/>
          <w:b/>
          <w:color w:val="11489C"/>
          <w:spacing w:val="-2"/>
          <w:sz w:val="24"/>
        </w:rPr>
      </w:pPr>
    </w:p>
    <w:p w14:paraId="586D4659" w14:textId="77777777" w:rsidR="007521A2" w:rsidRPr="007521A2" w:rsidRDefault="007521A2" w:rsidP="007521A2">
      <w:pPr>
        <w:widowControl/>
        <w:autoSpaceDE/>
        <w:autoSpaceDN/>
        <w:jc w:val="center"/>
        <w:outlineLvl w:val="2"/>
        <w:rPr>
          <w:rFonts w:ascii="Aptos" w:eastAsia="Times New Roman" w:hAnsi="Aptos" w:cs="Times New Roman"/>
          <w:b/>
          <w:bCs/>
          <w:sz w:val="40"/>
          <w:szCs w:val="40"/>
        </w:rPr>
      </w:pPr>
      <w:r w:rsidRPr="007521A2">
        <w:rPr>
          <w:rFonts w:ascii="Aptos" w:eastAsia="Times New Roman" w:hAnsi="Aptos" w:cs="Times New Roman"/>
          <w:b/>
          <w:bCs/>
          <w:sz w:val="40"/>
          <w:szCs w:val="40"/>
        </w:rPr>
        <w:t>INSULEUR Position Paper on Forthcoming European Policies</w:t>
      </w:r>
    </w:p>
    <w:p w14:paraId="7330AAE8" w14:textId="77777777" w:rsidR="007521A2" w:rsidRPr="007521A2" w:rsidRDefault="007521A2" w:rsidP="007521A2">
      <w:pPr>
        <w:widowControl/>
        <w:autoSpaceDE/>
        <w:autoSpaceDN/>
        <w:jc w:val="center"/>
        <w:outlineLvl w:val="2"/>
        <w:rPr>
          <w:rFonts w:ascii="Aptos" w:eastAsia="Times New Roman" w:hAnsi="Aptos" w:cs="Times New Roman"/>
          <w:b/>
          <w:bCs/>
          <w:sz w:val="44"/>
          <w:szCs w:val="44"/>
        </w:rPr>
      </w:pPr>
    </w:p>
    <w:p w14:paraId="2D1979AC" w14:textId="77777777" w:rsidR="007521A2" w:rsidRPr="007521A2" w:rsidRDefault="007521A2" w:rsidP="007521A2">
      <w:pPr>
        <w:widowControl/>
        <w:autoSpaceDE/>
        <w:autoSpaceDN/>
        <w:jc w:val="center"/>
        <w:outlineLvl w:val="0"/>
        <w:rPr>
          <w:rFonts w:ascii="Aptos" w:eastAsia="Times New Roman" w:hAnsi="Aptos" w:cs="Times New Roman"/>
          <w:b/>
          <w:bCs/>
          <w:kern w:val="36"/>
          <w:sz w:val="32"/>
          <w:szCs w:val="32"/>
        </w:rPr>
      </w:pPr>
      <w:r w:rsidRPr="007521A2">
        <w:rPr>
          <w:rFonts w:ascii="Aptos" w:eastAsia="Times New Roman" w:hAnsi="Aptos" w:cs="Times New Roman"/>
          <w:b/>
          <w:bCs/>
          <w:kern w:val="36"/>
          <w:sz w:val="32"/>
          <w:szCs w:val="32"/>
        </w:rPr>
        <w:t>SYROS DECLARATION</w:t>
      </w:r>
    </w:p>
    <w:p w14:paraId="43E92A08" w14:textId="2EB38921" w:rsidR="00A30042" w:rsidRPr="007521A2" w:rsidRDefault="007521A2" w:rsidP="007521A2">
      <w:pPr>
        <w:widowControl/>
        <w:pBdr>
          <w:bottom w:val="single" w:sz="4" w:space="1" w:color="auto"/>
        </w:pBdr>
        <w:autoSpaceDE/>
        <w:autoSpaceDN/>
        <w:jc w:val="center"/>
        <w:rPr>
          <w:rFonts w:ascii="Aptos" w:eastAsia="Times New Roman" w:hAnsi="Aptos" w:cs="Times New Roman"/>
          <w:sz w:val="24"/>
          <w:szCs w:val="24"/>
          <w:lang w:eastAsia="el-GR" w:bidi="he-IL"/>
        </w:rPr>
      </w:pPr>
      <w:r w:rsidRPr="007521A2">
        <w:rPr>
          <w:rFonts w:ascii="Aptos" w:eastAsia="Times New Roman" w:hAnsi="Aptos" w:cs="Times New Roman"/>
          <w:i/>
          <w:iCs/>
          <w:sz w:val="24"/>
          <w:szCs w:val="24"/>
        </w:rPr>
        <w:t>Ensuring Europe’s Islands Are Fully Reflected in Post-2027 EU Policy</w:t>
      </w:r>
    </w:p>
    <w:p w14:paraId="0B4C2002" w14:textId="77777777" w:rsidR="00A30042" w:rsidRPr="00EB0AF9" w:rsidRDefault="00A30042" w:rsidP="00A30042">
      <w:pPr>
        <w:pBdr>
          <w:bottom w:val="single" w:sz="4" w:space="1" w:color="auto"/>
        </w:pBdr>
        <w:spacing w:before="100" w:beforeAutospacing="1" w:after="100" w:afterAutospacing="1"/>
        <w:jc w:val="center"/>
        <w:rPr>
          <w:rFonts w:ascii="Times New Roman" w:eastAsia="Times New Roman" w:hAnsi="Times New Roman" w:cs="Times New Roman"/>
          <w:sz w:val="24"/>
          <w:szCs w:val="24"/>
          <w:lang w:eastAsia="el-GR" w:bidi="he-IL"/>
        </w:rPr>
      </w:pPr>
    </w:p>
    <w:p w14:paraId="1D0B160D" w14:textId="77777777" w:rsidR="007521A2" w:rsidRPr="007521A2" w:rsidRDefault="007521A2" w:rsidP="007521A2">
      <w:pPr>
        <w:spacing w:before="100" w:beforeAutospacing="1" w:after="100" w:afterAutospacing="1"/>
        <w:jc w:val="center"/>
        <w:outlineLvl w:val="2"/>
        <w:rPr>
          <w:rFonts w:ascii="Times New Roman" w:eastAsia="Times New Roman" w:hAnsi="Times New Roman" w:cs="Times New Roman"/>
          <w:b/>
          <w:bCs/>
          <w:color w:val="1F497D" w:themeColor="text2"/>
          <w:sz w:val="27"/>
          <w:szCs w:val="27"/>
          <w:lang w:eastAsia="el-GR" w:bidi="he-IL"/>
        </w:rPr>
      </w:pPr>
      <w:r w:rsidRPr="007521A2">
        <w:rPr>
          <w:rFonts w:ascii="Times New Roman" w:eastAsia="Times New Roman" w:hAnsi="Times New Roman" w:cs="Times New Roman"/>
          <w:b/>
          <w:bCs/>
          <w:color w:val="1F497D" w:themeColor="text2"/>
          <w:sz w:val="27"/>
          <w:szCs w:val="27"/>
          <w:lang w:eastAsia="el-GR" w:bidi="he-IL"/>
        </w:rPr>
        <w:t>Executive Summary</w:t>
      </w:r>
    </w:p>
    <w:p w14:paraId="4D59C4B7" w14:textId="77777777" w:rsidR="007521A2" w:rsidRPr="007521A2" w:rsidRDefault="007521A2" w:rsidP="007521A2">
      <w:pPr>
        <w:widowControl/>
        <w:autoSpaceDE/>
        <w:autoSpaceDN/>
        <w:spacing w:before="100" w:beforeAutospacing="1" w:after="100" w:afterAutospacing="1"/>
        <w:jc w:val="center"/>
        <w:rPr>
          <w:rFonts w:ascii="Aptos" w:eastAsia="Times New Roman" w:hAnsi="Aptos" w:cs="Times New Roman"/>
          <w:sz w:val="24"/>
          <w:szCs w:val="24"/>
        </w:rPr>
      </w:pPr>
      <w:r w:rsidRPr="007521A2">
        <w:rPr>
          <w:rFonts w:ascii="Aptos" w:eastAsia="Times New Roman" w:hAnsi="Aptos" w:cs="Times New Roman"/>
          <w:sz w:val="24"/>
          <w:szCs w:val="24"/>
        </w:rPr>
        <w:t xml:space="preserve">European islands face permanent structural constraints that limit their access to opportunities available to mainland regions. At the same time, they hold unique strategic value for the EU — economically, culturally, environmentally and geopolitically. As the European Commission prepares the next programming period (post-2027), INSULEUR calls for a dedicated and coherent EU framework that </w:t>
      </w:r>
      <w:proofErr w:type="spellStart"/>
      <w:r w:rsidRPr="007521A2">
        <w:rPr>
          <w:rFonts w:ascii="Aptos" w:eastAsia="Times New Roman" w:hAnsi="Aptos" w:cs="Times New Roman"/>
          <w:sz w:val="24"/>
          <w:szCs w:val="24"/>
        </w:rPr>
        <w:t>recognises</w:t>
      </w:r>
      <w:proofErr w:type="spellEnd"/>
      <w:r w:rsidRPr="007521A2">
        <w:rPr>
          <w:rFonts w:ascii="Aptos" w:eastAsia="Times New Roman" w:hAnsi="Aptos" w:cs="Times New Roman"/>
          <w:sz w:val="24"/>
          <w:szCs w:val="24"/>
        </w:rPr>
        <w:t xml:space="preserve"> the specificity of island territories in line with Article 174 TFEU. This position paper outlines the key principles and recommendations required to ensure future EU policies support competitiveness, connectivity, resilience and sustainable development across EU islands.</w:t>
      </w:r>
    </w:p>
    <w:p w14:paraId="07DC9213" w14:textId="77777777" w:rsidR="007521A2" w:rsidRPr="007521A2" w:rsidRDefault="007521A2" w:rsidP="007521A2">
      <w:pPr>
        <w:widowControl/>
        <w:autoSpaceDE/>
        <w:autoSpaceDN/>
        <w:jc w:val="both"/>
        <w:rPr>
          <w:rFonts w:ascii="Aptos" w:eastAsia="Times New Roman" w:hAnsi="Aptos" w:cs="Times New Roman"/>
          <w:sz w:val="24"/>
          <w:szCs w:val="24"/>
        </w:rPr>
      </w:pPr>
    </w:p>
    <w:p w14:paraId="33DCA477" w14:textId="77777777" w:rsidR="007521A2" w:rsidRPr="007521A2" w:rsidRDefault="007521A2" w:rsidP="007521A2">
      <w:pPr>
        <w:spacing w:before="100" w:beforeAutospacing="1" w:after="100" w:afterAutospacing="1"/>
        <w:jc w:val="both"/>
        <w:outlineLvl w:val="2"/>
        <w:rPr>
          <w:rFonts w:ascii="Times New Roman" w:eastAsia="Times New Roman" w:hAnsi="Times New Roman" w:cs="Times New Roman"/>
          <w:b/>
          <w:bCs/>
          <w:color w:val="1F497D" w:themeColor="text2"/>
          <w:sz w:val="27"/>
          <w:szCs w:val="27"/>
          <w:lang w:eastAsia="el-GR" w:bidi="he-IL"/>
        </w:rPr>
      </w:pPr>
      <w:r w:rsidRPr="007521A2">
        <w:rPr>
          <w:rFonts w:ascii="Times New Roman" w:eastAsia="Times New Roman" w:hAnsi="Times New Roman" w:cs="Times New Roman"/>
          <w:b/>
          <w:bCs/>
          <w:color w:val="1F497D" w:themeColor="text2"/>
          <w:sz w:val="27"/>
          <w:szCs w:val="27"/>
          <w:lang w:eastAsia="el-GR" w:bidi="he-IL"/>
        </w:rPr>
        <w:t>Context and Rationale</w:t>
      </w:r>
    </w:p>
    <w:p w14:paraId="329E4099" w14:textId="77777777" w:rsidR="007521A2" w:rsidRPr="007521A2" w:rsidRDefault="007521A2" w:rsidP="007521A2">
      <w:pPr>
        <w:widowControl/>
        <w:autoSpaceDE/>
        <w:autoSpaceDN/>
        <w:spacing w:before="100" w:beforeAutospacing="1" w:after="100" w:afterAutospacing="1"/>
        <w:jc w:val="both"/>
        <w:rPr>
          <w:rFonts w:ascii="Aptos" w:eastAsia="Times New Roman" w:hAnsi="Aptos" w:cs="Times New Roman"/>
          <w:sz w:val="24"/>
          <w:szCs w:val="24"/>
        </w:rPr>
      </w:pPr>
      <w:r w:rsidRPr="007521A2">
        <w:rPr>
          <w:rFonts w:ascii="Aptos" w:eastAsia="Times New Roman" w:hAnsi="Aptos" w:cs="Times New Roman"/>
          <w:sz w:val="24"/>
          <w:szCs w:val="24"/>
        </w:rPr>
        <w:t xml:space="preserve">Islands are </w:t>
      </w:r>
      <w:proofErr w:type="spellStart"/>
      <w:r w:rsidRPr="007521A2">
        <w:rPr>
          <w:rFonts w:ascii="Aptos" w:eastAsia="Times New Roman" w:hAnsi="Aptos" w:cs="Times New Roman"/>
          <w:sz w:val="24"/>
          <w:szCs w:val="24"/>
        </w:rPr>
        <w:t>recognised</w:t>
      </w:r>
      <w:proofErr w:type="spellEnd"/>
      <w:r w:rsidRPr="007521A2">
        <w:rPr>
          <w:rFonts w:ascii="Aptos" w:eastAsia="Times New Roman" w:hAnsi="Aptos" w:cs="Times New Roman"/>
          <w:sz w:val="24"/>
          <w:szCs w:val="24"/>
        </w:rPr>
        <w:t xml:space="preserve"> in the Treaties as territories with specific and permanent constraints. Despite this, policy instruments addressing their needs remain fragmented across sectors and </w:t>
      </w:r>
      <w:proofErr w:type="spellStart"/>
      <w:r w:rsidRPr="007521A2">
        <w:rPr>
          <w:rFonts w:ascii="Aptos" w:eastAsia="Times New Roman" w:hAnsi="Aptos" w:cs="Times New Roman"/>
          <w:sz w:val="24"/>
          <w:szCs w:val="24"/>
        </w:rPr>
        <w:t>programmes</w:t>
      </w:r>
      <w:proofErr w:type="spellEnd"/>
      <w:r w:rsidRPr="007521A2">
        <w:rPr>
          <w:rFonts w:ascii="Aptos" w:eastAsia="Times New Roman" w:hAnsi="Aptos" w:cs="Times New Roman"/>
          <w:sz w:val="24"/>
          <w:szCs w:val="24"/>
        </w:rPr>
        <w:t>. The lack of an integrated approach results in unequal access to funding, disproportionate administrative burden, limited investment capacity and challenges for SMEs — particularly micro-enterprises, which form the backbone of island economies.</w:t>
      </w:r>
    </w:p>
    <w:p w14:paraId="7C20FF7A" w14:textId="77777777" w:rsidR="007521A2" w:rsidRPr="007521A2" w:rsidRDefault="007521A2" w:rsidP="007521A2">
      <w:pPr>
        <w:widowControl/>
        <w:autoSpaceDE/>
        <w:autoSpaceDN/>
        <w:spacing w:before="100" w:beforeAutospacing="1" w:after="100" w:afterAutospacing="1"/>
        <w:jc w:val="both"/>
        <w:rPr>
          <w:rFonts w:ascii="Aptos" w:eastAsia="Times New Roman" w:hAnsi="Aptos" w:cs="Times New Roman"/>
          <w:sz w:val="24"/>
          <w:szCs w:val="24"/>
        </w:rPr>
      </w:pPr>
      <w:r w:rsidRPr="007521A2">
        <w:rPr>
          <w:rFonts w:ascii="Aptos" w:eastAsia="Times New Roman" w:hAnsi="Aptos" w:cs="Times New Roman"/>
          <w:sz w:val="24"/>
          <w:szCs w:val="24"/>
        </w:rPr>
        <w:t>Islands are often presented as peripheral; however, they are central to the EU’s strategic interests: security in the Mediterranean, blue economy leadership, preservation of biodiversity hotspots, clean energy transition, circular tourism models and cultural identity. Not addressing their specific needs risks widening territorial inequalities and weakening EU cohesion objectives.</w:t>
      </w:r>
    </w:p>
    <w:p w14:paraId="18F5D99E" w14:textId="77777777" w:rsidR="007521A2" w:rsidRPr="007521A2" w:rsidRDefault="007521A2" w:rsidP="007521A2">
      <w:pPr>
        <w:widowControl/>
        <w:autoSpaceDE/>
        <w:autoSpaceDN/>
        <w:jc w:val="both"/>
        <w:rPr>
          <w:rFonts w:ascii="Aptos" w:eastAsia="Times New Roman" w:hAnsi="Aptos" w:cs="Times New Roman"/>
          <w:sz w:val="24"/>
          <w:szCs w:val="24"/>
        </w:rPr>
      </w:pPr>
    </w:p>
    <w:p w14:paraId="2AAA4443" w14:textId="77777777" w:rsidR="007521A2" w:rsidRPr="007521A2" w:rsidRDefault="007521A2" w:rsidP="007521A2">
      <w:pPr>
        <w:spacing w:before="100" w:beforeAutospacing="1" w:after="100" w:afterAutospacing="1"/>
        <w:jc w:val="both"/>
        <w:outlineLvl w:val="2"/>
        <w:rPr>
          <w:rFonts w:ascii="Times New Roman" w:eastAsia="Times New Roman" w:hAnsi="Times New Roman" w:cs="Times New Roman"/>
          <w:b/>
          <w:bCs/>
          <w:color w:val="1F497D" w:themeColor="text2"/>
          <w:sz w:val="27"/>
          <w:szCs w:val="27"/>
          <w:lang w:eastAsia="el-GR" w:bidi="he-IL"/>
        </w:rPr>
      </w:pPr>
      <w:r w:rsidRPr="007521A2">
        <w:rPr>
          <w:rFonts w:ascii="Times New Roman" w:eastAsia="Times New Roman" w:hAnsi="Times New Roman" w:cs="Times New Roman"/>
          <w:b/>
          <w:bCs/>
          <w:color w:val="1F497D" w:themeColor="text2"/>
          <w:sz w:val="27"/>
          <w:szCs w:val="27"/>
          <w:lang w:eastAsia="el-GR" w:bidi="he-IL"/>
        </w:rPr>
        <w:t>INSULEUR Position</w:t>
      </w:r>
    </w:p>
    <w:p w14:paraId="61098B37" w14:textId="77777777" w:rsidR="007521A2" w:rsidRPr="007521A2" w:rsidRDefault="007521A2" w:rsidP="007521A2">
      <w:pPr>
        <w:widowControl/>
        <w:autoSpaceDE/>
        <w:autoSpaceDN/>
        <w:spacing w:before="100" w:beforeAutospacing="1" w:after="100" w:afterAutospacing="1"/>
        <w:jc w:val="both"/>
        <w:rPr>
          <w:rFonts w:ascii="Aptos" w:eastAsia="Times New Roman" w:hAnsi="Aptos" w:cs="Times New Roman"/>
          <w:sz w:val="24"/>
          <w:szCs w:val="24"/>
        </w:rPr>
      </w:pPr>
      <w:r w:rsidRPr="007521A2">
        <w:rPr>
          <w:rFonts w:ascii="Aptos" w:eastAsia="Times New Roman" w:hAnsi="Aptos" w:cs="Times New Roman"/>
          <w:sz w:val="24"/>
          <w:szCs w:val="24"/>
        </w:rPr>
        <w:t xml:space="preserve">INSULEUR believes the post-2027 EU framework must move beyond scattered measures and adopt a structured, long-term and legally </w:t>
      </w:r>
      <w:proofErr w:type="spellStart"/>
      <w:r w:rsidRPr="007521A2">
        <w:rPr>
          <w:rFonts w:ascii="Aptos" w:eastAsia="Times New Roman" w:hAnsi="Aptos" w:cs="Times New Roman"/>
          <w:sz w:val="24"/>
          <w:szCs w:val="24"/>
        </w:rPr>
        <w:t>recognised</w:t>
      </w:r>
      <w:proofErr w:type="spellEnd"/>
      <w:r w:rsidRPr="007521A2">
        <w:rPr>
          <w:rFonts w:ascii="Aptos" w:eastAsia="Times New Roman" w:hAnsi="Aptos" w:cs="Times New Roman"/>
          <w:sz w:val="24"/>
          <w:szCs w:val="24"/>
        </w:rPr>
        <w:t xml:space="preserve"> approach to island development. This requires acknowledging both the structural disadvantages experienced by EU islands and the opportunities they represent for European sovereignty, sustainability and innovation.</w:t>
      </w:r>
    </w:p>
    <w:p w14:paraId="462EA4C2" w14:textId="77777777" w:rsidR="007521A2" w:rsidRPr="007521A2" w:rsidRDefault="007521A2" w:rsidP="007521A2">
      <w:pPr>
        <w:widowControl/>
        <w:autoSpaceDE/>
        <w:autoSpaceDN/>
        <w:spacing w:before="100" w:beforeAutospacing="1" w:after="100" w:afterAutospacing="1"/>
        <w:jc w:val="both"/>
        <w:rPr>
          <w:rFonts w:ascii="Aptos" w:eastAsia="Times New Roman" w:hAnsi="Aptos" w:cs="Times New Roman"/>
          <w:sz w:val="24"/>
          <w:szCs w:val="24"/>
        </w:rPr>
      </w:pPr>
      <w:r w:rsidRPr="007521A2">
        <w:rPr>
          <w:rFonts w:ascii="Aptos" w:eastAsia="Times New Roman" w:hAnsi="Aptos" w:cs="Times New Roman"/>
          <w:sz w:val="24"/>
          <w:szCs w:val="24"/>
        </w:rPr>
        <w:t xml:space="preserve">A tailored approach must </w:t>
      </w:r>
      <w:proofErr w:type="spellStart"/>
      <w:proofErr w:type="gramStart"/>
      <w:r w:rsidRPr="007521A2">
        <w:rPr>
          <w:rFonts w:ascii="Aptos" w:eastAsia="Times New Roman" w:hAnsi="Aptos" w:cs="Times New Roman"/>
          <w:sz w:val="24"/>
          <w:szCs w:val="24"/>
        </w:rPr>
        <w:t>prioritise</w:t>
      </w:r>
      <w:proofErr w:type="spellEnd"/>
      <w:r w:rsidRPr="007521A2">
        <w:rPr>
          <w:rFonts w:ascii="Aptos" w:eastAsia="Times New Roman" w:hAnsi="Aptos" w:cs="Times New Roman"/>
          <w:sz w:val="24"/>
          <w:szCs w:val="24"/>
        </w:rPr>
        <w:t>:</w:t>
      </w:r>
      <w:proofErr w:type="gramEnd"/>
      <w:r w:rsidRPr="007521A2">
        <w:rPr>
          <w:rFonts w:ascii="Aptos" w:eastAsia="Times New Roman" w:hAnsi="Aptos" w:cs="Times New Roman"/>
          <w:sz w:val="24"/>
          <w:szCs w:val="24"/>
        </w:rPr>
        <w:t xml:space="preserve"> reliable connectivity, support for SMEs, access to funding adapted to insular realities, climate adaptation strategies, administrative simplification and structured involvement of island actors in policymaking. Islands should not be treated as small, remote extensions of national mainland territories — but as distinct European regions deserving targeted support and representation.</w:t>
      </w:r>
    </w:p>
    <w:p w14:paraId="06736FE9" w14:textId="77777777" w:rsidR="007521A2" w:rsidRPr="007521A2" w:rsidRDefault="007521A2" w:rsidP="007521A2">
      <w:pPr>
        <w:widowControl/>
        <w:autoSpaceDE/>
        <w:autoSpaceDN/>
        <w:jc w:val="both"/>
        <w:rPr>
          <w:rFonts w:ascii="Aptos" w:eastAsia="Times New Roman" w:hAnsi="Aptos" w:cs="Times New Roman"/>
          <w:sz w:val="24"/>
          <w:szCs w:val="24"/>
        </w:rPr>
      </w:pPr>
    </w:p>
    <w:p w14:paraId="1598F16C" w14:textId="77777777" w:rsidR="007521A2" w:rsidRPr="007521A2" w:rsidRDefault="007521A2" w:rsidP="007521A2">
      <w:pPr>
        <w:spacing w:before="100" w:beforeAutospacing="1" w:after="100" w:afterAutospacing="1"/>
        <w:jc w:val="both"/>
        <w:outlineLvl w:val="2"/>
        <w:rPr>
          <w:rFonts w:ascii="Times New Roman" w:eastAsia="Times New Roman" w:hAnsi="Times New Roman" w:cs="Times New Roman"/>
          <w:b/>
          <w:bCs/>
          <w:color w:val="1F497D" w:themeColor="text2"/>
          <w:sz w:val="27"/>
          <w:szCs w:val="27"/>
          <w:lang w:eastAsia="el-GR" w:bidi="he-IL"/>
        </w:rPr>
      </w:pPr>
      <w:r w:rsidRPr="007521A2">
        <w:rPr>
          <w:rFonts w:ascii="Times New Roman" w:eastAsia="Times New Roman" w:hAnsi="Times New Roman" w:cs="Times New Roman"/>
          <w:b/>
          <w:bCs/>
          <w:color w:val="1F497D" w:themeColor="text2"/>
          <w:sz w:val="27"/>
          <w:szCs w:val="27"/>
          <w:lang w:eastAsia="el-GR" w:bidi="he-IL"/>
        </w:rPr>
        <w:t>Guiding Principles</w:t>
      </w:r>
    </w:p>
    <w:p w14:paraId="2772836B" w14:textId="77777777" w:rsidR="007521A2" w:rsidRPr="007521A2" w:rsidRDefault="007521A2" w:rsidP="007521A2">
      <w:pPr>
        <w:widowControl/>
        <w:autoSpaceDE/>
        <w:autoSpaceDN/>
        <w:spacing w:before="100" w:beforeAutospacing="1" w:after="100" w:afterAutospacing="1"/>
        <w:jc w:val="both"/>
        <w:rPr>
          <w:rFonts w:ascii="Aptos" w:eastAsia="Times New Roman" w:hAnsi="Aptos" w:cs="Times New Roman"/>
          <w:sz w:val="24"/>
          <w:szCs w:val="24"/>
        </w:rPr>
      </w:pPr>
      <w:r w:rsidRPr="007521A2">
        <w:rPr>
          <w:rFonts w:ascii="Aptos" w:eastAsia="Times New Roman" w:hAnsi="Aptos" w:cs="Times New Roman"/>
          <w:sz w:val="24"/>
          <w:szCs w:val="24"/>
        </w:rPr>
        <w:t>Future EU policy addressing islands should be based on principles of territorial fairness, strategic relevance, guaranteed connectivity, proportional access to funding, SME-</w:t>
      </w:r>
      <w:proofErr w:type="spellStart"/>
      <w:r w:rsidRPr="007521A2">
        <w:rPr>
          <w:rFonts w:ascii="Aptos" w:eastAsia="Times New Roman" w:hAnsi="Aptos" w:cs="Times New Roman"/>
          <w:sz w:val="24"/>
          <w:szCs w:val="24"/>
        </w:rPr>
        <w:t>centred</w:t>
      </w:r>
      <w:proofErr w:type="spellEnd"/>
      <w:r w:rsidRPr="007521A2">
        <w:rPr>
          <w:rFonts w:ascii="Aptos" w:eastAsia="Times New Roman" w:hAnsi="Aptos" w:cs="Times New Roman"/>
          <w:sz w:val="24"/>
          <w:szCs w:val="24"/>
        </w:rPr>
        <w:t xml:space="preserve"> economic support, participatory governance and simplified administrative procedures. These principles collectively reflect the need to shift from a uniform policy framework to one that acknowledges the structural realities of island regions and responds with adapted policy instruments and implementation mechanisms.</w:t>
      </w:r>
    </w:p>
    <w:p w14:paraId="02749F02" w14:textId="77777777" w:rsidR="00A30042" w:rsidRPr="00A30042" w:rsidRDefault="00A30042" w:rsidP="00A30042">
      <w:pPr>
        <w:spacing w:before="100" w:beforeAutospacing="1" w:after="100" w:afterAutospacing="1"/>
        <w:jc w:val="both"/>
        <w:outlineLvl w:val="2"/>
        <w:rPr>
          <w:rFonts w:ascii="Times New Roman" w:eastAsia="Times New Roman" w:hAnsi="Times New Roman" w:cs="Times New Roman"/>
          <w:b/>
          <w:bCs/>
          <w:color w:val="1F497D" w:themeColor="text2"/>
          <w:sz w:val="27"/>
          <w:szCs w:val="27"/>
          <w:lang w:eastAsia="el-GR" w:bidi="he-IL"/>
        </w:rPr>
      </w:pPr>
      <w:r w:rsidRPr="00A30042">
        <w:rPr>
          <w:rFonts w:ascii="Times New Roman" w:eastAsia="Times New Roman" w:hAnsi="Times New Roman" w:cs="Times New Roman"/>
          <w:b/>
          <w:bCs/>
          <w:color w:val="1F497D" w:themeColor="text2"/>
          <w:sz w:val="27"/>
          <w:szCs w:val="27"/>
          <w:lang w:eastAsia="el-GR" w:bidi="he-IL"/>
        </w:rPr>
        <w:t>Strategic Vision</w:t>
      </w:r>
    </w:p>
    <w:p w14:paraId="669E8E47" w14:textId="77777777" w:rsidR="00B13754" w:rsidRPr="00B13754" w:rsidRDefault="00B13754" w:rsidP="00B13754">
      <w:pPr>
        <w:spacing w:before="100" w:beforeAutospacing="1" w:after="100" w:afterAutospacing="1"/>
        <w:jc w:val="both"/>
        <w:outlineLvl w:val="2"/>
        <w:rPr>
          <w:rFonts w:ascii="Times New Roman" w:eastAsia="Times New Roman" w:hAnsi="Times New Roman" w:cs="Times New Roman"/>
          <w:sz w:val="24"/>
          <w:szCs w:val="24"/>
          <w:lang w:eastAsia="el-GR" w:bidi="he-IL"/>
        </w:rPr>
      </w:pPr>
      <w:r w:rsidRPr="00B13754">
        <w:rPr>
          <w:rFonts w:ascii="Times New Roman" w:eastAsia="Times New Roman" w:hAnsi="Times New Roman" w:cs="Times New Roman"/>
          <w:sz w:val="24"/>
          <w:szCs w:val="24"/>
          <w:lang w:eastAsia="el-GR" w:bidi="he-IL"/>
        </w:rPr>
        <w:t>European islands face persistent and complex challenges, including demographic shifts, climate vulnerability, limited connectivity, and a growing sense of detachment from national and EU institutions. These issues are compounded by geographic isolation and long-standing structural constraints. Yet islands also represent vital assets for Europe’s territorial cohesion, food security, biodiversity, and cultural heritage.</w:t>
      </w:r>
    </w:p>
    <w:p w14:paraId="6BC51BDF" w14:textId="77777777" w:rsidR="00B13754" w:rsidRDefault="00B13754" w:rsidP="00B13754">
      <w:pPr>
        <w:spacing w:before="100" w:beforeAutospacing="1" w:after="100" w:afterAutospacing="1"/>
        <w:jc w:val="both"/>
        <w:outlineLvl w:val="2"/>
        <w:rPr>
          <w:rFonts w:ascii="Times New Roman" w:eastAsia="Times New Roman" w:hAnsi="Times New Roman" w:cs="Times New Roman"/>
          <w:sz w:val="24"/>
          <w:szCs w:val="24"/>
          <w:lang w:eastAsia="el-GR" w:bidi="he-IL"/>
        </w:rPr>
      </w:pPr>
      <w:r w:rsidRPr="00B13754">
        <w:rPr>
          <w:rFonts w:ascii="Times New Roman" w:eastAsia="Times New Roman" w:hAnsi="Times New Roman" w:cs="Times New Roman"/>
          <w:sz w:val="24"/>
          <w:szCs w:val="24"/>
          <w:lang w:eastAsia="el-GR" w:bidi="he-IL"/>
        </w:rPr>
        <w:t>Island economies are unique ecosystems of innovation and resilience, with small and medium-sized enterprises (SMEs) and micro-enterprises forming the backbone of local development. Strengthening entrepreneurship in island regions is essential for achieving the EU’s Green and Digital Transition goals and for ensuring balanced territorial development.</w:t>
      </w:r>
    </w:p>
    <w:p w14:paraId="1D814167" w14:textId="77777777" w:rsidR="007521A2" w:rsidRPr="00B13754" w:rsidRDefault="007521A2" w:rsidP="00B13754">
      <w:pPr>
        <w:spacing w:before="100" w:beforeAutospacing="1" w:after="100" w:afterAutospacing="1"/>
        <w:jc w:val="both"/>
        <w:outlineLvl w:val="2"/>
        <w:rPr>
          <w:rFonts w:ascii="Times New Roman" w:eastAsia="Times New Roman" w:hAnsi="Times New Roman" w:cs="Times New Roman"/>
          <w:sz w:val="24"/>
          <w:szCs w:val="24"/>
          <w:lang w:eastAsia="el-GR" w:bidi="he-IL"/>
        </w:rPr>
      </w:pPr>
    </w:p>
    <w:p w14:paraId="77A9A416" w14:textId="77777777" w:rsidR="007521A2" w:rsidRPr="007521A2" w:rsidRDefault="007521A2" w:rsidP="007521A2">
      <w:pPr>
        <w:spacing w:before="100" w:beforeAutospacing="1" w:after="100" w:afterAutospacing="1"/>
        <w:jc w:val="both"/>
        <w:outlineLvl w:val="2"/>
        <w:rPr>
          <w:rFonts w:ascii="Times New Roman" w:eastAsia="Times New Roman" w:hAnsi="Times New Roman" w:cs="Times New Roman"/>
          <w:b/>
          <w:bCs/>
          <w:color w:val="1F497D" w:themeColor="text2"/>
          <w:sz w:val="27"/>
          <w:szCs w:val="27"/>
          <w:lang w:eastAsia="el-GR" w:bidi="he-IL"/>
        </w:rPr>
      </w:pPr>
      <w:r w:rsidRPr="007521A2">
        <w:rPr>
          <w:rFonts w:ascii="Times New Roman" w:eastAsia="Times New Roman" w:hAnsi="Times New Roman" w:cs="Times New Roman"/>
          <w:b/>
          <w:bCs/>
          <w:color w:val="1F497D" w:themeColor="text2"/>
          <w:sz w:val="27"/>
          <w:szCs w:val="27"/>
          <w:lang w:eastAsia="el-GR" w:bidi="he-IL"/>
        </w:rPr>
        <w:t>Required policy actions</w:t>
      </w:r>
    </w:p>
    <w:p w14:paraId="4208CF30" w14:textId="77777777" w:rsidR="007521A2" w:rsidRPr="007521A2" w:rsidRDefault="007521A2" w:rsidP="007521A2">
      <w:pPr>
        <w:widowControl/>
        <w:numPr>
          <w:ilvl w:val="0"/>
          <w:numId w:val="20"/>
        </w:numPr>
        <w:autoSpaceDE/>
        <w:autoSpaceDN/>
        <w:spacing w:before="100" w:beforeAutospacing="1" w:after="100" w:afterAutospacing="1" w:line="259" w:lineRule="auto"/>
        <w:jc w:val="both"/>
        <w:rPr>
          <w:rFonts w:ascii="Aptos" w:eastAsia="Times New Roman" w:hAnsi="Aptos" w:cs="Times New Roman"/>
          <w:sz w:val="24"/>
          <w:szCs w:val="24"/>
        </w:rPr>
      </w:pPr>
      <w:r w:rsidRPr="007521A2">
        <w:rPr>
          <w:rFonts w:ascii="Aptos" w:eastAsia="Times New Roman" w:hAnsi="Aptos" w:cs="Times New Roman"/>
          <w:b/>
          <w:bCs/>
          <w:sz w:val="24"/>
          <w:szCs w:val="24"/>
        </w:rPr>
        <w:t>Territorial Cohesion Must Include Islands and Remote Areas</w:t>
      </w:r>
      <w:r w:rsidRPr="007521A2">
        <w:rPr>
          <w:rFonts w:ascii="Aptos" w:eastAsia="Times New Roman" w:hAnsi="Aptos" w:cs="Times New Roman"/>
          <w:sz w:val="24"/>
          <w:szCs w:val="24"/>
        </w:rPr>
        <w:br/>
        <w:t xml:space="preserve">The post-2027 framework must explicitly </w:t>
      </w:r>
      <w:proofErr w:type="spellStart"/>
      <w:r w:rsidRPr="007521A2">
        <w:rPr>
          <w:rFonts w:ascii="Aptos" w:eastAsia="Times New Roman" w:hAnsi="Aptos" w:cs="Times New Roman"/>
          <w:sz w:val="24"/>
          <w:szCs w:val="24"/>
        </w:rPr>
        <w:t>recognise</w:t>
      </w:r>
      <w:proofErr w:type="spellEnd"/>
      <w:r w:rsidRPr="007521A2">
        <w:rPr>
          <w:rFonts w:ascii="Aptos" w:eastAsia="Times New Roman" w:hAnsi="Aptos" w:cs="Times New Roman"/>
          <w:sz w:val="24"/>
          <w:szCs w:val="24"/>
        </w:rPr>
        <w:t xml:space="preserve"> island territories within EU cohesion policy, ensuring that policies and funding instruments reflect their permanent structural constraints and strategic contribution to the EU.</w:t>
      </w:r>
    </w:p>
    <w:p w14:paraId="67012D31" w14:textId="77777777" w:rsidR="007521A2" w:rsidRPr="007521A2" w:rsidRDefault="007521A2" w:rsidP="007521A2">
      <w:pPr>
        <w:widowControl/>
        <w:numPr>
          <w:ilvl w:val="0"/>
          <w:numId w:val="20"/>
        </w:numPr>
        <w:autoSpaceDE/>
        <w:autoSpaceDN/>
        <w:spacing w:before="100" w:beforeAutospacing="1" w:after="100" w:afterAutospacing="1" w:line="259" w:lineRule="auto"/>
        <w:jc w:val="both"/>
        <w:rPr>
          <w:rFonts w:ascii="Aptos" w:eastAsia="Times New Roman" w:hAnsi="Aptos" w:cs="Times New Roman"/>
          <w:sz w:val="24"/>
          <w:szCs w:val="24"/>
        </w:rPr>
      </w:pPr>
      <w:r w:rsidRPr="007521A2">
        <w:rPr>
          <w:rFonts w:ascii="Aptos" w:eastAsia="Times New Roman" w:hAnsi="Aptos" w:cs="Times New Roman"/>
          <w:b/>
          <w:bCs/>
          <w:sz w:val="24"/>
          <w:szCs w:val="24"/>
        </w:rPr>
        <w:lastRenderedPageBreak/>
        <w:t>Strengthen Competitiveness Through Island-Based Entrepreneurship</w:t>
      </w:r>
      <w:r w:rsidRPr="007521A2">
        <w:rPr>
          <w:rFonts w:ascii="Aptos" w:eastAsia="Times New Roman" w:hAnsi="Aptos" w:cs="Times New Roman"/>
          <w:sz w:val="24"/>
          <w:szCs w:val="24"/>
        </w:rPr>
        <w:br/>
        <w:t>Future policies should reinforce SME support mechanisms and investment tools that reflect the micro-enterprise structure of island economies, enabling innovation, green transition and sustainable economic diversification.</w:t>
      </w:r>
    </w:p>
    <w:p w14:paraId="332F98F4" w14:textId="77777777" w:rsidR="007521A2" w:rsidRPr="007521A2" w:rsidRDefault="007521A2" w:rsidP="007521A2">
      <w:pPr>
        <w:widowControl/>
        <w:numPr>
          <w:ilvl w:val="0"/>
          <w:numId w:val="20"/>
        </w:numPr>
        <w:autoSpaceDE/>
        <w:autoSpaceDN/>
        <w:spacing w:before="100" w:beforeAutospacing="1" w:after="100" w:afterAutospacing="1" w:line="259" w:lineRule="auto"/>
        <w:jc w:val="both"/>
        <w:rPr>
          <w:rFonts w:ascii="Aptos" w:eastAsia="Times New Roman" w:hAnsi="Aptos" w:cs="Times New Roman"/>
          <w:sz w:val="24"/>
          <w:szCs w:val="24"/>
        </w:rPr>
      </w:pPr>
      <w:r w:rsidRPr="007521A2">
        <w:rPr>
          <w:rFonts w:ascii="Aptos" w:eastAsia="Times New Roman" w:hAnsi="Aptos" w:cs="Times New Roman"/>
          <w:b/>
          <w:bCs/>
          <w:sz w:val="24"/>
          <w:szCs w:val="24"/>
        </w:rPr>
        <w:t>Ensure Real Simplification and Accessible Procedures for Island Stakeholders</w:t>
      </w:r>
      <w:r w:rsidRPr="007521A2">
        <w:rPr>
          <w:rFonts w:ascii="Aptos" w:eastAsia="Times New Roman" w:hAnsi="Aptos" w:cs="Times New Roman"/>
          <w:sz w:val="24"/>
          <w:szCs w:val="24"/>
        </w:rPr>
        <w:br/>
        <w:t>Access to funding and EU instruments must become proportionate, flexible and realistically achievable for small-scale beneficiaries with limited administrative capacity.</w:t>
      </w:r>
    </w:p>
    <w:p w14:paraId="440B8E8C" w14:textId="77777777" w:rsidR="007521A2" w:rsidRPr="007521A2" w:rsidRDefault="007521A2" w:rsidP="007521A2">
      <w:pPr>
        <w:widowControl/>
        <w:numPr>
          <w:ilvl w:val="0"/>
          <w:numId w:val="20"/>
        </w:numPr>
        <w:autoSpaceDE/>
        <w:autoSpaceDN/>
        <w:spacing w:before="100" w:beforeAutospacing="1" w:after="100" w:afterAutospacing="1" w:line="259" w:lineRule="auto"/>
        <w:jc w:val="both"/>
        <w:rPr>
          <w:rFonts w:ascii="Aptos" w:eastAsia="Times New Roman" w:hAnsi="Aptos" w:cs="Times New Roman"/>
          <w:sz w:val="24"/>
          <w:szCs w:val="24"/>
        </w:rPr>
      </w:pPr>
      <w:r w:rsidRPr="007521A2">
        <w:rPr>
          <w:rFonts w:ascii="Aptos" w:eastAsia="Times New Roman" w:hAnsi="Aptos" w:cs="Times New Roman"/>
          <w:b/>
          <w:bCs/>
          <w:sz w:val="24"/>
          <w:szCs w:val="24"/>
        </w:rPr>
        <w:t>Guarantee Essential Transport, Digital and Energy Connectivity for Islands</w:t>
      </w:r>
      <w:r w:rsidRPr="007521A2">
        <w:rPr>
          <w:rFonts w:ascii="Aptos" w:eastAsia="Times New Roman" w:hAnsi="Aptos" w:cs="Times New Roman"/>
          <w:sz w:val="24"/>
          <w:szCs w:val="24"/>
        </w:rPr>
        <w:br/>
        <w:t>Connectivity must be treated as a basic right for citizens and businesses, ensuring reliable, affordable and sustainable access to transport, broadband and energy infrastructure.</w:t>
      </w:r>
    </w:p>
    <w:p w14:paraId="0A687CC2" w14:textId="77777777" w:rsidR="007521A2" w:rsidRPr="007521A2" w:rsidRDefault="007521A2" w:rsidP="007521A2">
      <w:pPr>
        <w:widowControl/>
        <w:numPr>
          <w:ilvl w:val="0"/>
          <w:numId w:val="20"/>
        </w:numPr>
        <w:autoSpaceDE/>
        <w:autoSpaceDN/>
        <w:spacing w:before="100" w:beforeAutospacing="1" w:after="100" w:afterAutospacing="1" w:line="259" w:lineRule="auto"/>
        <w:jc w:val="both"/>
        <w:rPr>
          <w:rFonts w:ascii="Aptos" w:eastAsia="Times New Roman" w:hAnsi="Aptos" w:cs="Times New Roman"/>
          <w:sz w:val="24"/>
          <w:szCs w:val="24"/>
        </w:rPr>
      </w:pPr>
      <w:r w:rsidRPr="007521A2">
        <w:rPr>
          <w:rFonts w:ascii="Aptos" w:eastAsia="Times New Roman" w:hAnsi="Aptos" w:cs="Times New Roman"/>
          <w:b/>
          <w:bCs/>
          <w:sz w:val="24"/>
          <w:szCs w:val="24"/>
        </w:rPr>
        <w:t>Establish Flexible Emergency Mechanisms for Insular Vulnerability and Crisis Response</w:t>
      </w:r>
      <w:r w:rsidRPr="007521A2">
        <w:rPr>
          <w:rFonts w:ascii="Aptos" w:eastAsia="Times New Roman" w:hAnsi="Aptos" w:cs="Times New Roman"/>
          <w:sz w:val="24"/>
          <w:szCs w:val="24"/>
        </w:rPr>
        <w:br/>
        <w:t xml:space="preserve">Future frameworks must include mechanisms addressing natural disasters, climate risk and economic shocks, </w:t>
      </w:r>
      <w:proofErr w:type="spellStart"/>
      <w:r w:rsidRPr="007521A2">
        <w:rPr>
          <w:rFonts w:ascii="Aptos" w:eastAsia="Times New Roman" w:hAnsi="Aptos" w:cs="Times New Roman"/>
          <w:sz w:val="24"/>
          <w:szCs w:val="24"/>
        </w:rPr>
        <w:t>recognising</w:t>
      </w:r>
      <w:proofErr w:type="spellEnd"/>
      <w:r w:rsidRPr="007521A2">
        <w:rPr>
          <w:rFonts w:ascii="Aptos" w:eastAsia="Times New Roman" w:hAnsi="Aptos" w:cs="Times New Roman"/>
          <w:sz w:val="24"/>
          <w:szCs w:val="24"/>
        </w:rPr>
        <w:t xml:space="preserve"> the vulnerability and isolation of insular territories.</w:t>
      </w:r>
    </w:p>
    <w:p w14:paraId="6586E788" w14:textId="77777777" w:rsidR="007521A2" w:rsidRPr="007521A2" w:rsidRDefault="007521A2" w:rsidP="007521A2">
      <w:pPr>
        <w:widowControl/>
        <w:numPr>
          <w:ilvl w:val="0"/>
          <w:numId w:val="20"/>
        </w:numPr>
        <w:autoSpaceDE/>
        <w:autoSpaceDN/>
        <w:spacing w:before="100" w:beforeAutospacing="1" w:after="100" w:afterAutospacing="1" w:line="259" w:lineRule="auto"/>
        <w:jc w:val="both"/>
        <w:rPr>
          <w:rFonts w:ascii="Aptos" w:eastAsia="Times New Roman" w:hAnsi="Aptos" w:cs="Times New Roman"/>
          <w:sz w:val="24"/>
          <w:szCs w:val="24"/>
        </w:rPr>
      </w:pPr>
      <w:r w:rsidRPr="007521A2">
        <w:rPr>
          <w:rFonts w:ascii="Aptos" w:eastAsia="Times New Roman" w:hAnsi="Aptos" w:cs="Times New Roman"/>
          <w:b/>
          <w:bCs/>
          <w:sz w:val="24"/>
          <w:szCs w:val="24"/>
        </w:rPr>
        <w:t>Embed Multilevel Governance and Formal Chamber Involvement in EU Decision-Making</w:t>
      </w:r>
      <w:r w:rsidRPr="007521A2">
        <w:rPr>
          <w:rFonts w:ascii="Aptos" w:eastAsia="Times New Roman" w:hAnsi="Aptos" w:cs="Times New Roman"/>
          <w:sz w:val="24"/>
          <w:szCs w:val="24"/>
        </w:rPr>
        <w:br/>
        <w:t>Island Chambers and regional representatives must play a formal role in shaping, implementing and monitoring EU policies affecting islands.</w:t>
      </w:r>
    </w:p>
    <w:p w14:paraId="036D2A12" w14:textId="77777777" w:rsidR="007521A2" w:rsidRPr="007521A2" w:rsidRDefault="007521A2" w:rsidP="007521A2">
      <w:pPr>
        <w:widowControl/>
        <w:numPr>
          <w:ilvl w:val="0"/>
          <w:numId w:val="20"/>
        </w:numPr>
        <w:autoSpaceDE/>
        <w:autoSpaceDN/>
        <w:spacing w:before="100" w:beforeAutospacing="1" w:after="100" w:afterAutospacing="1" w:line="259" w:lineRule="auto"/>
        <w:jc w:val="both"/>
        <w:rPr>
          <w:rFonts w:ascii="Aptos" w:eastAsia="Times New Roman" w:hAnsi="Aptos" w:cs="Times New Roman"/>
          <w:sz w:val="24"/>
          <w:szCs w:val="24"/>
        </w:rPr>
      </w:pPr>
      <w:r w:rsidRPr="007521A2">
        <w:rPr>
          <w:rFonts w:ascii="Aptos" w:eastAsia="Times New Roman" w:hAnsi="Aptos" w:cs="Times New Roman"/>
          <w:b/>
          <w:bCs/>
          <w:sz w:val="24"/>
          <w:szCs w:val="24"/>
        </w:rPr>
        <w:t>Advance International Cooperation and Strategic Island Diplomacy</w:t>
      </w:r>
      <w:r w:rsidRPr="007521A2">
        <w:rPr>
          <w:rFonts w:ascii="Aptos" w:eastAsia="Times New Roman" w:hAnsi="Aptos" w:cs="Times New Roman"/>
          <w:sz w:val="24"/>
          <w:szCs w:val="24"/>
        </w:rPr>
        <w:br/>
        <w:t>EU action should promote partnerships between European islands and global island networks, positioning the EU as a leader in insular development and sustainability.</w:t>
      </w:r>
    </w:p>
    <w:p w14:paraId="0DF3A9F7" w14:textId="77777777" w:rsidR="007521A2" w:rsidRPr="007521A2" w:rsidRDefault="007521A2" w:rsidP="007521A2">
      <w:pPr>
        <w:widowControl/>
        <w:numPr>
          <w:ilvl w:val="0"/>
          <w:numId w:val="20"/>
        </w:numPr>
        <w:autoSpaceDE/>
        <w:autoSpaceDN/>
        <w:spacing w:before="100" w:beforeAutospacing="1" w:after="100" w:afterAutospacing="1" w:line="259" w:lineRule="auto"/>
        <w:jc w:val="both"/>
        <w:rPr>
          <w:rFonts w:ascii="Aptos" w:eastAsia="Times New Roman" w:hAnsi="Aptos" w:cs="Times New Roman"/>
          <w:sz w:val="24"/>
          <w:szCs w:val="24"/>
        </w:rPr>
      </w:pPr>
      <w:proofErr w:type="spellStart"/>
      <w:r w:rsidRPr="007521A2">
        <w:rPr>
          <w:rFonts w:ascii="Aptos" w:eastAsia="Times New Roman" w:hAnsi="Aptos" w:cs="Times New Roman"/>
          <w:b/>
          <w:bCs/>
          <w:sz w:val="24"/>
          <w:szCs w:val="24"/>
        </w:rPr>
        <w:t>Prioritise</w:t>
      </w:r>
      <w:proofErr w:type="spellEnd"/>
      <w:r w:rsidRPr="007521A2">
        <w:rPr>
          <w:rFonts w:ascii="Aptos" w:eastAsia="Times New Roman" w:hAnsi="Aptos" w:cs="Times New Roman"/>
          <w:b/>
          <w:bCs/>
          <w:sz w:val="24"/>
          <w:szCs w:val="24"/>
        </w:rPr>
        <w:t xml:space="preserve"> </w:t>
      </w:r>
      <w:proofErr w:type="spellStart"/>
      <w:r w:rsidRPr="007521A2">
        <w:rPr>
          <w:rFonts w:ascii="Aptos" w:eastAsia="Times New Roman" w:hAnsi="Aptos" w:cs="Times New Roman"/>
          <w:b/>
          <w:bCs/>
          <w:sz w:val="24"/>
          <w:szCs w:val="24"/>
        </w:rPr>
        <w:t>Decentralised</w:t>
      </w:r>
      <w:proofErr w:type="spellEnd"/>
      <w:r w:rsidRPr="007521A2">
        <w:rPr>
          <w:rFonts w:ascii="Aptos" w:eastAsia="Times New Roman" w:hAnsi="Aptos" w:cs="Times New Roman"/>
          <w:b/>
          <w:bCs/>
          <w:sz w:val="24"/>
          <w:szCs w:val="24"/>
        </w:rPr>
        <w:t xml:space="preserve"> Investment Supporting Sustainability and Climate Neutrality</w:t>
      </w:r>
      <w:r w:rsidRPr="007521A2">
        <w:rPr>
          <w:rFonts w:ascii="Aptos" w:eastAsia="Times New Roman" w:hAnsi="Aptos" w:cs="Times New Roman"/>
          <w:sz w:val="24"/>
          <w:szCs w:val="24"/>
        </w:rPr>
        <w:br/>
        <w:t>Funding frameworks must support models tailored to insular ecosystems, including renewable energy, circular economy strategies and nature-based solutions.</w:t>
      </w:r>
    </w:p>
    <w:p w14:paraId="57CC2FC3" w14:textId="6F755247" w:rsidR="007521A2" w:rsidRPr="007521A2" w:rsidRDefault="007521A2" w:rsidP="007521A2">
      <w:pPr>
        <w:widowControl/>
        <w:numPr>
          <w:ilvl w:val="0"/>
          <w:numId w:val="20"/>
        </w:numPr>
        <w:autoSpaceDE/>
        <w:autoSpaceDN/>
        <w:spacing w:before="100" w:beforeAutospacing="1" w:after="100" w:afterAutospacing="1" w:line="259" w:lineRule="auto"/>
        <w:jc w:val="both"/>
        <w:rPr>
          <w:rFonts w:ascii="Aptos" w:eastAsia="Times New Roman" w:hAnsi="Aptos" w:cs="Times New Roman"/>
          <w:sz w:val="24"/>
          <w:szCs w:val="24"/>
        </w:rPr>
      </w:pPr>
      <w:r w:rsidRPr="007521A2">
        <w:rPr>
          <w:rFonts w:ascii="Aptos" w:eastAsia="Times New Roman" w:hAnsi="Aptos" w:cs="Times New Roman"/>
          <w:b/>
          <w:bCs/>
          <w:sz w:val="24"/>
          <w:szCs w:val="24"/>
        </w:rPr>
        <w:t>Support Chamber-Led Initiatives to Build Capacity, Visibility and Innovation in Island Economies</w:t>
      </w:r>
      <w:r w:rsidRPr="007521A2">
        <w:rPr>
          <w:rFonts w:ascii="Aptos" w:eastAsia="Times New Roman" w:hAnsi="Aptos" w:cs="Times New Roman"/>
          <w:sz w:val="24"/>
          <w:szCs w:val="24"/>
        </w:rPr>
        <w:br/>
        <w:t>Chambers should be empowered as key facilitators in delivering support services, skills development and business innovation for island SMEs.</w:t>
      </w:r>
    </w:p>
    <w:p w14:paraId="4F512D2C" w14:textId="77777777" w:rsidR="007521A2" w:rsidRPr="007521A2" w:rsidRDefault="007521A2" w:rsidP="007521A2">
      <w:pPr>
        <w:widowControl/>
        <w:numPr>
          <w:ilvl w:val="0"/>
          <w:numId w:val="20"/>
        </w:numPr>
        <w:autoSpaceDE/>
        <w:autoSpaceDN/>
        <w:spacing w:before="100" w:beforeAutospacing="1" w:after="100" w:afterAutospacing="1" w:line="259" w:lineRule="auto"/>
        <w:jc w:val="both"/>
        <w:rPr>
          <w:rFonts w:ascii="Aptos" w:eastAsia="Times New Roman" w:hAnsi="Aptos" w:cs="Times New Roman"/>
          <w:sz w:val="24"/>
          <w:szCs w:val="24"/>
        </w:rPr>
      </w:pPr>
      <w:r w:rsidRPr="007521A2">
        <w:rPr>
          <w:rFonts w:ascii="Aptos" w:eastAsia="Times New Roman" w:hAnsi="Aptos" w:cs="Times New Roman"/>
          <w:b/>
          <w:bCs/>
          <w:sz w:val="24"/>
          <w:szCs w:val="24"/>
        </w:rPr>
        <w:t>Secure a Dedicated EU Strategy for Islands as the Way Forward</w:t>
      </w:r>
      <w:r w:rsidRPr="007521A2">
        <w:rPr>
          <w:rFonts w:ascii="Aptos" w:eastAsia="Times New Roman" w:hAnsi="Aptos" w:cs="Times New Roman"/>
          <w:sz w:val="24"/>
          <w:szCs w:val="24"/>
        </w:rPr>
        <w:br/>
        <w:t xml:space="preserve">A long-term, structured and transversal EU Islands Strategy is required to ensure continuity, visibility and impact across sectors and funding </w:t>
      </w:r>
      <w:proofErr w:type="spellStart"/>
      <w:r w:rsidRPr="007521A2">
        <w:rPr>
          <w:rFonts w:ascii="Aptos" w:eastAsia="Times New Roman" w:hAnsi="Aptos" w:cs="Times New Roman"/>
          <w:sz w:val="24"/>
          <w:szCs w:val="24"/>
        </w:rPr>
        <w:t>programmes</w:t>
      </w:r>
      <w:proofErr w:type="spellEnd"/>
      <w:r w:rsidRPr="007521A2">
        <w:rPr>
          <w:rFonts w:ascii="Aptos" w:eastAsia="Times New Roman" w:hAnsi="Aptos" w:cs="Times New Roman"/>
          <w:sz w:val="24"/>
          <w:szCs w:val="24"/>
        </w:rPr>
        <w:t>.</w:t>
      </w:r>
    </w:p>
    <w:p w14:paraId="4991C118" w14:textId="77777777" w:rsidR="007521A2" w:rsidRDefault="007521A2" w:rsidP="00A30042">
      <w:pPr>
        <w:spacing w:before="100" w:beforeAutospacing="1" w:after="100" w:afterAutospacing="1"/>
        <w:jc w:val="both"/>
        <w:outlineLvl w:val="2"/>
        <w:rPr>
          <w:rFonts w:ascii="Times New Roman" w:eastAsia="Times New Roman" w:hAnsi="Times New Roman" w:cs="Times New Roman"/>
          <w:b/>
          <w:bCs/>
          <w:color w:val="1F497D" w:themeColor="text2"/>
          <w:sz w:val="27"/>
          <w:szCs w:val="27"/>
          <w:lang w:val="mt-MT" w:eastAsia="el-GR" w:bidi="he-IL"/>
        </w:rPr>
      </w:pPr>
    </w:p>
    <w:p w14:paraId="3581764F" w14:textId="77777777" w:rsidR="007521A2" w:rsidRPr="00A30042" w:rsidRDefault="007521A2" w:rsidP="00A30042">
      <w:pPr>
        <w:spacing w:before="100" w:beforeAutospacing="1" w:after="100" w:afterAutospacing="1"/>
        <w:jc w:val="both"/>
        <w:outlineLvl w:val="2"/>
        <w:rPr>
          <w:rFonts w:ascii="Times New Roman" w:eastAsia="Times New Roman" w:hAnsi="Times New Roman" w:cs="Times New Roman"/>
          <w:b/>
          <w:bCs/>
          <w:color w:val="1F497D" w:themeColor="text2"/>
          <w:sz w:val="27"/>
          <w:szCs w:val="27"/>
          <w:lang w:val="mt-MT" w:eastAsia="el-GR" w:bidi="he-IL"/>
        </w:rPr>
      </w:pPr>
    </w:p>
    <w:p w14:paraId="776A5870" w14:textId="0D61BC26" w:rsidR="00A30042" w:rsidRDefault="00A30042" w:rsidP="00A30042">
      <w:pPr>
        <w:spacing w:after="120"/>
        <w:jc w:val="both"/>
        <w:rPr>
          <w:rFonts w:asciiTheme="majorBidi" w:hAnsiTheme="majorBidi" w:cstheme="majorBidi"/>
          <w:sz w:val="24"/>
          <w:szCs w:val="24"/>
        </w:rPr>
      </w:pPr>
    </w:p>
    <w:p w14:paraId="45CFA624" w14:textId="34776671" w:rsidR="00A30042" w:rsidRPr="007521A2" w:rsidRDefault="007521A2" w:rsidP="007521A2">
      <w:pPr>
        <w:spacing w:before="100" w:beforeAutospacing="1" w:after="100" w:afterAutospacing="1"/>
        <w:jc w:val="both"/>
        <w:outlineLvl w:val="2"/>
        <w:rPr>
          <w:rFonts w:ascii="Times New Roman" w:eastAsia="Times New Roman" w:hAnsi="Times New Roman" w:cs="Times New Roman"/>
          <w:b/>
          <w:bCs/>
          <w:color w:val="1F497D" w:themeColor="text2"/>
          <w:sz w:val="27"/>
          <w:szCs w:val="27"/>
          <w:lang w:eastAsia="el-GR" w:bidi="he-IL"/>
        </w:rPr>
      </w:pPr>
      <w:r w:rsidRPr="007521A2">
        <w:rPr>
          <w:rFonts w:ascii="Times New Roman" w:eastAsia="Times New Roman" w:hAnsi="Times New Roman" w:cs="Times New Roman"/>
          <w:b/>
          <w:bCs/>
          <w:color w:val="1F497D" w:themeColor="text2"/>
          <w:sz w:val="27"/>
          <w:szCs w:val="27"/>
          <w:lang w:eastAsia="el-GR" w:bidi="he-IL"/>
        </w:rPr>
        <w:lastRenderedPageBreak/>
        <w:t>CONCLUSION AND CALL FOR ACTION</w:t>
      </w:r>
    </w:p>
    <w:p w14:paraId="4A258AD2" w14:textId="77777777" w:rsidR="00A30042" w:rsidRDefault="00A30042" w:rsidP="00A30042">
      <w:pPr>
        <w:spacing w:after="120"/>
        <w:jc w:val="both"/>
        <w:rPr>
          <w:rFonts w:asciiTheme="majorBidi" w:hAnsiTheme="majorBidi" w:cstheme="majorBidi"/>
          <w:sz w:val="24"/>
          <w:szCs w:val="24"/>
        </w:rPr>
      </w:pPr>
    </w:p>
    <w:p w14:paraId="70FB1B72" w14:textId="29A53A84" w:rsidR="00A30042" w:rsidRPr="007521A2" w:rsidRDefault="00A30042" w:rsidP="00A30042">
      <w:pPr>
        <w:spacing w:after="120"/>
        <w:jc w:val="both"/>
        <w:rPr>
          <w:rFonts w:ascii="Aptos" w:hAnsi="Aptos" w:cstheme="majorBidi"/>
          <w:sz w:val="24"/>
          <w:szCs w:val="24"/>
        </w:rPr>
      </w:pPr>
      <w:r w:rsidRPr="007521A2">
        <w:rPr>
          <w:rFonts w:ascii="Aptos" w:hAnsi="Aptos" w:cstheme="majorBidi"/>
          <w:sz w:val="24"/>
          <w:szCs w:val="24"/>
        </w:rPr>
        <w:t xml:space="preserve">INSULEUR reaffirms </w:t>
      </w:r>
      <w:r w:rsidR="00B13754" w:rsidRPr="007521A2">
        <w:rPr>
          <w:rFonts w:ascii="Aptos" w:hAnsi="Aptos" w:cstheme="majorBidi"/>
          <w:sz w:val="24"/>
          <w:szCs w:val="24"/>
        </w:rPr>
        <w:t xml:space="preserve">the need for a </w:t>
      </w:r>
      <w:r w:rsidR="00B13754" w:rsidRPr="007521A2">
        <w:rPr>
          <w:rFonts w:ascii="Aptos" w:hAnsi="Aptos" w:cstheme="majorBidi"/>
          <w:b/>
          <w:bCs/>
          <w:sz w:val="24"/>
          <w:szCs w:val="24"/>
        </w:rPr>
        <w:t>dedicated EU Strategy for Islands</w:t>
      </w:r>
      <w:r w:rsidR="00B13754" w:rsidRPr="007521A2">
        <w:rPr>
          <w:rFonts w:ascii="Aptos" w:hAnsi="Aptos" w:cstheme="majorBidi"/>
          <w:sz w:val="24"/>
          <w:szCs w:val="24"/>
        </w:rPr>
        <w:t xml:space="preserve">, distinct from broader territorial initiatives. </w:t>
      </w:r>
      <w:r w:rsidRPr="007521A2">
        <w:rPr>
          <w:rFonts w:ascii="Aptos" w:hAnsi="Aptos" w:cstheme="majorBidi"/>
          <w:sz w:val="24"/>
          <w:szCs w:val="24"/>
        </w:rPr>
        <w:t xml:space="preserve">The Commission’s Communication </w:t>
      </w:r>
      <w:r w:rsidRPr="007521A2">
        <w:rPr>
          <w:rFonts w:ascii="Aptos" w:hAnsi="Aptos" w:cstheme="majorBidi"/>
          <w:b/>
          <w:bCs/>
          <w:sz w:val="24"/>
          <w:szCs w:val="24"/>
        </w:rPr>
        <w:t>“A modernized Cohesion Policy: The mid-term review”</w:t>
      </w:r>
      <w:r w:rsidRPr="007521A2">
        <w:rPr>
          <w:rFonts w:ascii="Aptos" w:hAnsi="Aptos" w:cstheme="majorBidi"/>
          <w:sz w:val="24"/>
          <w:szCs w:val="24"/>
        </w:rPr>
        <w:t xml:space="preserve"> (</w:t>
      </w:r>
      <w:proofErr w:type="gramStart"/>
      <w:r w:rsidRPr="007521A2">
        <w:rPr>
          <w:rFonts w:ascii="Aptos" w:hAnsi="Aptos" w:cstheme="majorBidi"/>
          <w:sz w:val="24"/>
          <w:szCs w:val="24"/>
        </w:rPr>
        <w:t>COM(</w:t>
      </w:r>
      <w:proofErr w:type="gramEnd"/>
      <w:r w:rsidRPr="007521A2">
        <w:rPr>
          <w:rFonts w:ascii="Aptos" w:hAnsi="Aptos" w:cstheme="majorBidi"/>
          <w:sz w:val="24"/>
          <w:szCs w:val="24"/>
        </w:rPr>
        <w:t xml:space="preserve">2025) 163 final, 1 April 2025) </w:t>
      </w:r>
      <w:r w:rsidR="00B13754" w:rsidRPr="007521A2">
        <w:rPr>
          <w:rFonts w:ascii="Aptos" w:hAnsi="Aptos" w:cstheme="majorBidi"/>
          <w:sz w:val="24"/>
          <w:szCs w:val="24"/>
        </w:rPr>
        <w:t>explicitly</w:t>
      </w:r>
      <w:r w:rsidRPr="007521A2">
        <w:rPr>
          <w:rFonts w:ascii="Aptos" w:hAnsi="Aptos" w:cstheme="majorBidi"/>
          <w:sz w:val="24"/>
          <w:szCs w:val="24"/>
        </w:rPr>
        <w:t xml:space="preserve"> recognized that </w:t>
      </w:r>
      <w:r w:rsidRPr="007521A2">
        <w:rPr>
          <w:rFonts w:ascii="Aptos" w:hAnsi="Aptos" w:cstheme="majorBidi"/>
          <w:i/>
          <w:iCs/>
          <w:sz w:val="24"/>
          <w:szCs w:val="24"/>
        </w:rPr>
        <w:t>“islands and outermost regions face specific challenges related to the higher costs of raw materials and energy… and to their physical disconnection and remoteness from the mainland.”</w:t>
      </w:r>
      <w:r w:rsidRPr="007521A2">
        <w:rPr>
          <w:rFonts w:ascii="Aptos" w:hAnsi="Aptos" w:cstheme="majorBidi"/>
          <w:sz w:val="24"/>
          <w:szCs w:val="24"/>
        </w:rPr>
        <w:t xml:space="preserve"> In this same document, the Commission explicitly announced that it would </w:t>
      </w:r>
      <w:r w:rsidRPr="007521A2">
        <w:rPr>
          <w:rFonts w:ascii="Aptos" w:hAnsi="Aptos" w:cstheme="majorBidi"/>
          <w:b/>
          <w:bCs/>
          <w:sz w:val="24"/>
          <w:szCs w:val="24"/>
        </w:rPr>
        <w:t>launch a consultation on the development of a Strategy for Islands</w:t>
      </w:r>
      <w:r w:rsidRPr="007521A2">
        <w:rPr>
          <w:rFonts w:ascii="Aptos" w:hAnsi="Aptos" w:cstheme="majorBidi"/>
          <w:sz w:val="24"/>
          <w:szCs w:val="24"/>
        </w:rPr>
        <w:t xml:space="preserve"> and an updated Strategy for Outermost Regions.</w:t>
      </w:r>
    </w:p>
    <w:p w14:paraId="6C58CE83" w14:textId="52FCFAD5" w:rsidR="00A30042" w:rsidRPr="007521A2" w:rsidRDefault="00A30042" w:rsidP="00A30042">
      <w:pPr>
        <w:spacing w:after="120"/>
        <w:jc w:val="both"/>
        <w:rPr>
          <w:rFonts w:ascii="Aptos" w:hAnsi="Aptos" w:cstheme="majorBidi"/>
          <w:sz w:val="24"/>
          <w:szCs w:val="24"/>
        </w:rPr>
      </w:pPr>
      <w:r w:rsidRPr="007521A2">
        <w:rPr>
          <w:rFonts w:ascii="Aptos" w:hAnsi="Aptos" w:cstheme="majorBidi"/>
          <w:sz w:val="24"/>
          <w:szCs w:val="24"/>
        </w:rPr>
        <w:t xml:space="preserve">However, the subsequent </w:t>
      </w:r>
      <w:r w:rsidRPr="007521A2">
        <w:rPr>
          <w:rFonts w:ascii="Aptos" w:hAnsi="Aptos" w:cstheme="majorBidi"/>
          <w:b/>
          <w:bCs/>
          <w:sz w:val="24"/>
          <w:szCs w:val="24"/>
        </w:rPr>
        <w:t>Commission Work Program 2026 (</w:t>
      </w:r>
      <w:proofErr w:type="gramStart"/>
      <w:r w:rsidRPr="007521A2">
        <w:rPr>
          <w:rFonts w:ascii="Aptos" w:hAnsi="Aptos" w:cstheme="majorBidi"/>
          <w:b/>
          <w:bCs/>
          <w:sz w:val="24"/>
          <w:szCs w:val="24"/>
        </w:rPr>
        <w:t>COM(</w:t>
      </w:r>
      <w:proofErr w:type="gramEnd"/>
      <w:r w:rsidRPr="007521A2">
        <w:rPr>
          <w:rFonts w:ascii="Aptos" w:hAnsi="Aptos" w:cstheme="majorBidi"/>
          <w:b/>
          <w:bCs/>
          <w:sz w:val="24"/>
          <w:szCs w:val="24"/>
        </w:rPr>
        <w:t>2025) 870 final, 21 October 2025)</w:t>
      </w:r>
      <w:r w:rsidRPr="007521A2">
        <w:rPr>
          <w:rFonts w:ascii="Aptos" w:hAnsi="Aptos" w:cstheme="majorBidi"/>
          <w:sz w:val="24"/>
          <w:szCs w:val="24"/>
        </w:rPr>
        <w:t xml:space="preserve"> and its </w:t>
      </w:r>
      <w:r w:rsidRPr="007521A2">
        <w:rPr>
          <w:rFonts w:ascii="Aptos" w:hAnsi="Aptos" w:cstheme="majorBidi"/>
          <w:b/>
          <w:bCs/>
          <w:sz w:val="24"/>
          <w:szCs w:val="24"/>
        </w:rPr>
        <w:t>Annex I</w:t>
      </w:r>
      <w:r w:rsidRPr="007521A2">
        <w:rPr>
          <w:rFonts w:ascii="Aptos" w:hAnsi="Aptos" w:cstheme="majorBidi"/>
          <w:sz w:val="24"/>
          <w:szCs w:val="24"/>
        </w:rPr>
        <w:t xml:space="preserve"> now refer to a forthcoming </w:t>
      </w:r>
      <w:r w:rsidRPr="007521A2">
        <w:rPr>
          <w:rFonts w:ascii="Aptos" w:hAnsi="Aptos" w:cstheme="majorBidi"/>
          <w:i/>
          <w:iCs/>
          <w:sz w:val="24"/>
          <w:szCs w:val="24"/>
        </w:rPr>
        <w:t>“Communication on islands and coastal communities (non-legislative, Q2 2026).”</w:t>
      </w:r>
      <w:r w:rsidRPr="007521A2">
        <w:rPr>
          <w:rFonts w:ascii="Aptos" w:hAnsi="Aptos" w:cstheme="majorBidi"/>
          <w:sz w:val="24"/>
          <w:szCs w:val="24"/>
        </w:rPr>
        <w:t xml:space="preserve"> This represents a </w:t>
      </w:r>
      <w:r w:rsidRPr="007521A2">
        <w:rPr>
          <w:rFonts w:ascii="Aptos" w:hAnsi="Aptos" w:cstheme="majorBidi"/>
          <w:b/>
          <w:bCs/>
          <w:sz w:val="24"/>
          <w:szCs w:val="24"/>
        </w:rPr>
        <w:t>significant departure</w:t>
      </w:r>
      <w:r w:rsidRPr="007521A2">
        <w:rPr>
          <w:rFonts w:ascii="Aptos" w:hAnsi="Aptos" w:cstheme="majorBidi"/>
          <w:sz w:val="24"/>
          <w:szCs w:val="24"/>
        </w:rPr>
        <w:t xml:space="preserve"> from the earlier commitment to a stand-alone Islands Strategy. Extending the initiative to include coastal communities would encompass large portions of mainland Europe that do not share the </w:t>
      </w:r>
      <w:r w:rsidRPr="007521A2">
        <w:rPr>
          <w:rFonts w:ascii="Aptos" w:hAnsi="Aptos" w:cstheme="majorBidi"/>
          <w:b/>
          <w:bCs/>
          <w:sz w:val="24"/>
          <w:szCs w:val="24"/>
        </w:rPr>
        <w:t>structural, permanent handicaps of insularity</w:t>
      </w:r>
      <w:r w:rsidRPr="007521A2">
        <w:rPr>
          <w:rFonts w:ascii="Aptos" w:hAnsi="Aptos" w:cstheme="majorBidi"/>
          <w:sz w:val="24"/>
          <w:szCs w:val="24"/>
        </w:rPr>
        <w:t xml:space="preserve">, thereby </w:t>
      </w:r>
      <w:r w:rsidRPr="007521A2">
        <w:rPr>
          <w:rFonts w:ascii="Aptos" w:hAnsi="Aptos" w:cstheme="majorBidi"/>
          <w:b/>
          <w:bCs/>
          <w:sz w:val="24"/>
          <w:szCs w:val="24"/>
        </w:rPr>
        <w:t>diluting the specific focus</w:t>
      </w:r>
      <w:r w:rsidRPr="007521A2">
        <w:rPr>
          <w:rFonts w:ascii="Aptos" w:hAnsi="Aptos" w:cstheme="majorBidi"/>
          <w:sz w:val="24"/>
          <w:szCs w:val="24"/>
        </w:rPr>
        <w:t xml:space="preserve"> and the tailor-made policy instruments long advocated for island territories.</w:t>
      </w:r>
    </w:p>
    <w:p w14:paraId="25F75939" w14:textId="21A61323" w:rsidR="00A30042" w:rsidRPr="007521A2" w:rsidRDefault="00A30042" w:rsidP="00A30042">
      <w:pPr>
        <w:spacing w:after="120"/>
        <w:jc w:val="both"/>
        <w:rPr>
          <w:rFonts w:ascii="Aptos" w:hAnsi="Aptos" w:cstheme="majorBidi"/>
          <w:sz w:val="24"/>
          <w:szCs w:val="24"/>
        </w:rPr>
      </w:pPr>
      <w:r w:rsidRPr="007521A2">
        <w:rPr>
          <w:rFonts w:ascii="Aptos" w:hAnsi="Aptos" w:cstheme="majorBidi"/>
          <w:sz w:val="24"/>
          <w:szCs w:val="24"/>
        </w:rPr>
        <w:t xml:space="preserve">INSULEUR therefore </w:t>
      </w:r>
      <w:r w:rsidR="00474DE7" w:rsidRPr="007521A2">
        <w:rPr>
          <w:rFonts w:ascii="Aptos" w:hAnsi="Aptos" w:cstheme="majorBidi"/>
          <w:sz w:val="24"/>
          <w:szCs w:val="24"/>
        </w:rPr>
        <w:t xml:space="preserve">expresses its strong </w:t>
      </w:r>
      <w:r w:rsidRPr="007521A2">
        <w:rPr>
          <w:rFonts w:ascii="Aptos" w:hAnsi="Aptos" w:cstheme="majorBidi"/>
          <w:b/>
          <w:bCs/>
          <w:sz w:val="24"/>
          <w:szCs w:val="24"/>
        </w:rPr>
        <w:t>disagree</w:t>
      </w:r>
      <w:r w:rsidR="00474DE7" w:rsidRPr="007521A2">
        <w:rPr>
          <w:rFonts w:ascii="Aptos" w:hAnsi="Aptos" w:cstheme="majorBidi"/>
          <w:b/>
          <w:bCs/>
          <w:sz w:val="24"/>
          <w:szCs w:val="24"/>
        </w:rPr>
        <w:t>ment</w:t>
      </w:r>
      <w:r w:rsidRPr="007521A2">
        <w:rPr>
          <w:rFonts w:ascii="Aptos" w:hAnsi="Aptos" w:cstheme="majorBidi"/>
          <w:b/>
          <w:bCs/>
          <w:sz w:val="24"/>
          <w:szCs w:val="24"/>
        </w:rPr>
        <w:t xml:space="preserve"> with the inclusion of coastal communities</w:t>
      </w:r>
      <w:r w:rsidRPr="007521A2">
        <w:rPr>
          <w:rFonts w:ascii="Aptos" w:hAnsi="Aptos" w:cstheme="majorBidi"/>
          <w:sz w:val="24"/>
          <w:szCs w:val="24"/>
        </w:rPr>
        <w:t xml:space="preserve"> in this framework and calls on the European Commission to </w:t>
      </w:r>
      <w:r w:rsidRPr="007521A2">
        <w:rPr>
          <w:rFonts w:ascii="Aptos" w:hAnsi="Aptos" w:cstheme="majorBidi"/>
          <w:b/>
          <w:bCs/>
          <w:sz w:val="24"/>
          <w:szCs w:val="24"/>
        </w:rPr>
        <w:t>maintain a distinct policy pathway for islands</w:t>
      </w:r>
      <w:r w:rsidRPr="007521A2">
        <w:rPr>
          <w:rFonts w:ascii="Aptos" w:hAnsi="Aptos" w:cstheme="majorBidi"/>
          <w:sz w:val="24"/>
          <w:szCs w:val="24"/>
        </w:rPr>
        <w:t xml:space="preserve"> within Cohesion Policy. The network stresses that islands constitute a clearly defined territorial category under Article 174 TFEU and require dedicated attention to connectivity, accessibility, demographic resilience, and economic diversification.</w:t>
      </w:r>
    </w:p>
    <w:p w14:paraId="25468F4A" w14:textId="77777777" w:rsidR="00DC181D" w:rsidRDefault="00A30042" w:rsidP="00A30042">
      <w:pPr>
        <w:spacing w:after="120"/>
        <w:jc w:val="both"/>
        <w:rPr>
          <w:rFonts w:ascii="Aptos" w:hAnsi="Aptos" w:cstheme="majorBidi"/>
          <w:sz w:val="24"/>
          <w:szCs w:val="24"/>
        </w:rPr>
      </w:pPr>
      <w:r w:rsidRPr="007521A2">
        <w:rPr>
          <w:rFonts w:ascii="Aptos" w:hAnsi="Aptos" w:cstheme="majorBidi"/>
          <w:sz w:val="24"/>
          <w:szCs w:val="24"/>
        </w:rPr>
        <w:t xml:space="preserve">INSULEUR </w:t>
      </w:r>
      <w:r w:rsidR="00474DE7" w:rsidRPr="007521A2">
        <w:rPr>
          <w:rFonts w:ascii="Aptos" w:hAnsi="Aptos" w:cstheme="majorBidi"/>
          <w:sz w:val="24"/>
          <w:szCs w:val="24"/>
        </w:rPr>
        <w:t xml:space="preserve">further </w:t>
      </w:r>
      <w:r w:rsidRPr="007521A2">
        <w:rPr>
          <w:rFonts w:ascii="Aptos" w:hAnsi="Aptos" w:cstheme="majorBidi"/>
          <w:sz w:val="24"/>
          <w:szCs w:val="24"/>
        </w:rPr>
        <w:t xml:space="preserve">urges the European Commission to reaffirm the commitment expressed in the April 2025 mid-term review and to </w:t>
      </w:r>
      <w:r w:rsidRPr="007521A2">
        <w:rPr>
          <w:rFonts w:ascii="Aptos" w:hAnsi="Aptos" w:cstheme="majorBidi"/>
          <w:b/>
          <w:bCs/>
          <w:sz w:val="24"/>
          <w:szCs w:val="24"/>
        </w:rPr>
        <w:t>initiate an inclusive consultation leading to a dedicated EU Strategy for Islands</w:t>
      </w:r>
      <w:r w:rsidRPr="007521A2">
        <w:rPr>
          <w:rFonts w:ascii="Aptos" w:hAnsi="Aptos" w:cstheme="majorBidi"/>
          <w:sz w:val="24"/>
          <w:szCs w:val="24"/>
        </w:rPr>
        <w:t>, ensuring that insular territories are included within the core of the Union’s territorial cohesion objectives.</w:t>
      </w:r>
    </w:p>
    <w:p w14:paraId="097D4F89" w14:textId="77777777" w:rsidR="00DC181D" w:rsidRDefault="00DC181D" w:rsidP="00A30042">
      <w:pPr>
        <w:spacing w:after="120"/>
        <w:jc w:val="both"/>
        <w:rPr>
          <w:rFonts w:ascii="Aptos" w:hAnsi="Aptos" w:cstheme="majorBidi"/>
          <w:sz w:val="24"/>
          <w:szCs w:val="24"/>
        </w:rPr>
      </w:pPr>
    </w:p>
    <w:p w14:paraId="65894A0A" w14:textId="1EF3C946" w:rsidR="00DC181D" w:rsidRPr="00DC181D" w:rsidRDefault="00DC181D" w:rsidP="00A30042">
      <w:pPr>
        <w:spacing w:after="120"/>
        <w:jc w:val="both"/>
        <w:rPr>
          <w:rFonts w:ascii="Aptos" w:hAnsi="Aptos" w:cstheme="majorBidi"/>
          <w:b/>
          <w:bCs/>
          <w:sz w:val="24"/>
          <w:szCs w:val="24"/>
        </w:rPr>
      </w:pPr>
      <w:r w:rsidRPr="00DC181D">
        <w:rPr>
          <w:rFonts w:ascii="Aptos" w:hAnsi="Aptos" w:cstheme="majorBidi"/>
          <w:b/>
          <w:bCs/>
          <w:sz w:val="24"/>
          <w:szCs w:val="24"/>
        </w:rPr>
        <w:t>To ensure regulatory coherence, future EU regulations should systematically incorporate specific provisions for island territories. This is essential to prevent situations in which horizontal regulatory limits unintentionally override the recognition of insularity enshrined in Article 174 TFEU. The Commission should therefore adopt technical specifications and regulatory safeguards that ensure that the distinct structural constraints faced by islands are fully compatible with the general application of EU rules.</w:t>
      </w:r>
    </w:p>
    <w:p w14:paraId="6FD196BD" w14:textId="72F8D09A" w:rsidR="00A30042" w:rsidRPr="007E56AC" w:rsidRDefault="00A30042" w:rsidP="00A30042">
      <w:pPr>
        <w:spacing w:after="120"/>
        <w:jc w:val="both"/>
        <w:rPr>
          <w:rFonts w:asciiTheme="majorBidi" w:hAnsiTheme="majorBidi" w:cstheme="majorBidi"/>
          <w:sz w:val="24"/>
          <w:szCs w:val="24"/>
        </w:rPr>
      </w:pPr>
    </w:p>
    <w:p w14:paraId="58E7D492" w14:textId="139CDECF" w:rsidR="00A30042" w:rsidRPr="00472A05" w:rsidRDefault="00A30042">
      <w:pPr>
        <w:ind w:left="155"/>
        <w:rPr>
          <w:rFonts w:ascii="Arial Narrow"/>
          <w:bCs/>
          <w:i/>
          <w:iCs/>
          <w:sz w:val="24"/>
        </w:rPr>
      </w:pPr>
      <w:r w:rsidRPr="00472A05">
        <w:rPr>
          <w:rFonts w:ascii="Times New Roman"/>
          <w:bCs/>
          <w:i/>
          <w:iCs/>
          <w:noProof/>
          <w:sz w:val="20"/>
        </w:rPr>
        <mc:AlternateContent>
          <mc:Choice Requires="wpg">
            <w:drawing>
              <wp:anchor distT="0" distB="0" distL="0" distR="0" simplePos="0" relativeHeight="15729664" behindDoc="0" locked="0" layoutInCell="1" allowOverlap="1" wp14:anchorId="4DD7801F" wp14:editId="54B0E072">
                <wp:simplePos x="0" y="0"/>
                <wp:positionH relativeFrom="page">
                  <wp:align>right</wp:align>
                </wp:positionH>
                <wp:positionV relativeFrom="page">
                  <wp:posOffset>10127615</wp:posOffset>
                </wp:positionV>
                <wp:extent cx="7562850" cy="549910"/>
                <wp:effectExtent l="0" t="0" r="0"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549910"/>
                          <a:chOff x="0" y="0"/>
                          <a:chExt cx="7562850" cy="549910"/>
                        </a:xfrm>
                      </wpg:grpSpPr>
                      <pic:pic xmlns:pic="http://schemas.openxmlformats.org/drawingml/2006/picture">
                        <pic:nvPicPr>
                          <pic:cNvPr id="2" name="Image 2"/>
                          <pic:cNvPicPr/>
                        </pic:nvPicPr>
                        <pic:blipFill>
                          <a:blip r:embed="rId8" cstate="print"/>
                          <a:stretch>
                            <a:fillRect/>
                          </a:stretch>
                        </pic:blipFill>
                        <pic:spPr>
                          <a:xfrm>
                            <a:off x="0" y="417533"/>
                            <a:ext cx="7562849" cy="131993"/>
                          </a:xfrm>
                          <a:prstGeom prst="rect">
                            <a:avLst/>
                          </a:prstGeom>
                        </pic:spPr>
                      </pic:pic>
                      <wps:wsp>
                        <wps:cNvPr id="3" name="Graphic 3"/>
                        <wps:cNvSpPr/>
                        <wps:spPr>
                          <a:xfrm>
                            <a:off x="3536368" y="155493"/>
                            <a:ext cx="4026535" cy="394335"/>
                          </a:xfrm>
                          <a:custGeom>
                            <a:avLst/>
                            <a:gdLst/>
                            <a:ahLst/>
                            <a:cxnLst/>
                            <a:rect l="l" t="t" r="r" b="b"/>
                            <a:pathLst>
                              <a:path w="4026535" h="394335">
                                <a:moveTo>
                                  <a:pt x="410505" y="0"/>
                                </a:moveTo>
                                <a:lnTo>
                                  <a:pt x="4026482" y="0"/>
                                </a:lnTo>
                                <a:lnTo>
                                  <a:pt x="4026482" y="20977"/>
                                </a:lnTo>
                                <a:lnTo>
                                  <a:pt x="3634479" y="394032"/>
                                </a:lnTo>
                                <a:lnTo>
                                  <a:pt x="0" y="394032"/>
                                </a:lnTo>
                                <a:lnTo>
                                  <a:pt x="410505" y="0"/>
                                </a:lnTo>
                                <a:close/>
                              </a:path>
                            </a:pathLst>
                          </a:custGeom>
                          <a:solidFill>
                            <a:srgbClr val="0495FF">
                              <a:alpha val="25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9" cstate="print"/>
                          <a:stretch>
                            <a:fillRect/>
                          </a:stretch>
                        </pic:blipFill>
                        <pic:spPr>
                          <a:xfrm>
                            <a:off x="0" y="255552"/>
                            <a:ext cx="7562849" cy="293973"/>
                          </a:xfrm>
                          <a:prstGeom prst="rect">
                            <a:avLst/>
                          </a:prstGeom>
                        </pic:spPr>
                      </pic:pic>
                      <wps:wsp>
                        <wps:cNvPr id="5" name="Graphic 5"/>
                        <wps:cNvSpPr/>
                        <wps:spPr>
                          <a:xfrm>
                            <a:off x="4556519" y="25929"/>
                            <a:ext cx="3006725" cy="523875"/>
                          </a:xfrm>
                          <a:custGeom>
                            <a:avLst/>
                            <a:gdLst/>
                            <a:ahLst/>
                            <a:cxnLst/>
                            <a:rect l="l" t="t" r="r" b="b"/>
                            <a:pathLst>
                              <a:path w="3006725" h="523875">
                                <a:moveTo>
                                  <a:pt x="545488" y="0"/>
                                </a:moveTo>
                                <a:lnTo>
                                  <a:pt x="3006330" y="0"/>
                                </a:lnTo>
                                <a:lnTo>
                                  <a:pt x="3006330" y="523597"/>
                                </a:lnTo>
                                <a:lnTo>
                                  <a:pt x="0" y="523597"/>
                                </a:lnTo>
                                <a:lnTo>
                                  <a:pt x="545488" y="0"/>
                                </a:lnTo>
                                <a:close/>
                              </a:path>
                            </a:pathLst>
                          </a:custGeom>
                          <a:solidFill>
                            <a:srgbClr val="126DBB"/>
                          </a:solidFill>
                        </wps:spPr>
                        <wps:bodyPr wrap="square" lIns="0" tIns="0" rIns="0" bIns="0" rtlCol="0">
                          <a:prstTxWarp prst="textNoShape">
                            <a:avLst/>
                          </a:prstTxWarp>
                          <a:noAutofit/>
                        </wps:bodyPr>
                      </wps:wsp>
                      <wps:wsp>
                        <wps:cNvPr id="6" name="Graphic 6"/>
                        <wps:cNvSpPr/>
                        <wps:spPr>
                          <a:xfrm>
                            <a:off x="1981705" y="537"/>
                            <a:ext cx="274955" cy="273685"/>
                          </a:xfrm>
                          <a:custGeom>
                            <a:avLst/>
                            <a:gdLst/>
                            <a:ahLst/>
                            <a:cxnLst/>
                            <a:rect l="l" t="t" r="r" b="b"/>
                            <a:pathLst>
                              <a:path w="274955" h="273685">
                                <a:moveTo>
                                  <a:pt x="240050" y="273487"/>
                                </a:moveTo>
                                <a:lnTo>
                                  <a:pt x="188759" y="273487"/>
                                </a:lnTo>
                                <a:lnTo>
                                  <a:pt x="188759" y="179107"/>
                                </a:lnTo>
                                <a:lnTo>
                                  <a:pt x="214350" y="179107"/>
                                </a:lnTo>
                                <a:lnTo>
                                  <a:pt x="231486" y="137279"/>
                                </a:lnTo>
                                <a:lnTo>
                                  <a:pt x="188759" y="137279"/>
                                </a:lnTo>
                                <a:lnTo>
                                  <a:pt x="188759" y="93133"/>
                                </a:lnTo>
                                <a:lnTo>
                                  <a:pt x="196325" y="94379"/>
                                </a:lnTo>
                                <a:lnTo>
                                  <a:pt x="223615" y="94379"/>
                                </a:lnTo>
                                <a:lnTo>
                                  <a:pt x="223615" y="52016"/>
                                </a:lnTo>
                                <a:lnTo>
                                  <a:pt x="188647" y="52016"/>
                                </a:lnTo>
                                <a:lnTo>
                                  <a:pt x="168559" y="55937"/>
                                </a:lnTo>
                                <a:lnTo>
                                  <a:pt x="152048" y="66683"/>
                                </a:lnTo>
                                <a:lnTo>
                                  <a:pt x="140860" y="82729"/>
                                </a:lnTo>
                                <a:lnTo>
                                  <a:pt x="136743" y="102548"/>
                                </a:lnTo>
                                <a:lnTo>
                                  <a:pt x="136743" y="137279"/>
                                </a:lnTo>
                                <a:lnTo>
                                  <a:pt x="102959" y="137279"/>
                                </a:lnTo>
                                <a:lnTo>
                                  <a:pt x="102959" y="179107"/>
                                </a:lnTo>
                                <a:lnTo>
                                  <a:pt x="136743" y="179107"/>
                                </a:lnTo>
                                <a:lnTo>
                                  <a:pt x="136743" y="273487"/>
                                </a:lnTo>
                                <a:lnTo>
                                  <a:pt x="34432" y="273487"/>
                                </a:lnTo>
                                <a:lnTo>
                                  <a:pt x="21080" y="270743"/>
                                </a:lnTo>
                                <a:lnTo>
                                  <a:pt x="10129" y="263297"/>
                                </a:lnTo>
                                <a:lnTo>
                                  <a:pt x="2722" y="252323"/>
                                </a:lnTo>
                                <a:lnTo>
                                  <a:pt x="0" y="238998"/>
                                </a:lnTo>
                                <a:lnTo>
                                  <a:pt x="0" y="34323"/>
                                </a:lnTo>
                                <a:lnTo>
                                  <a:pt x="2722" y="21024"/>
                                </a:lnTo>
                                <a:lnTo>
                                  <a:pt x="10129" y="10107"/>
                                </a:lnTo>
                                <a:lnTo>
                                  <a:pt x="21080" y="2717"/>
                                </a:lnTo>
                                <a:lnTo>
                                  <a:pt x="34432" y="0"/>
                                </a:lnTo>
                                <a:lnTo>
                                  <a:pt x="240050" y="0"/>
                                </a:lnTo>
                                <a:lnTo>
                                  <a:pt x="253417" y="2717"/>
                                </a:lnTo>
                                <a:lnTo>
                                  <a:pt x="264393" y="10107"/>
                                </a:lnTo>
                                <a:lnTo>
                                  <a:pt x="271825" y="21024"/>
                                </a:lnTo>
                                <a:lnTo>
                                  <a:pt x="274559" y="34323"/>
                                </a:lnTo>
                                <a:lnTo>
                                  <a:pt x="274559" y="238998"/>
                                </a:lnTo>
                                <a:lnTo>
                                  <a:pt x="271825" y="252323"/>
                                </a:lnTo>
                                <a:lnTo>
                                  <a:pt x="264393" y="263297"/>
                                </a:lnTo>
                                <a:lnTo>
                                  <a:pt x="253417" y="270743"/>
                                </a:lnTo>
                                <a:lnTo>
                                  <a:pt x="240050" y="273487"/>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0" y="0"/>
                            <a:ext cx="5453380" cy="374650"/>
                          </a:xfrm>
                          <a:custGeom>
                            <a:avLst/>
                            <a:gdLst/>
                            <a:ahLst/>
                            <a:cxnLst/>
                            <a:rect l="l" t="t" r="r" b="b"/>
                            <a:pathLst>
                              <a:path w="5453380" h="374650">
                                <a:moveTo>
                                  <a:pt x="5256102" y="374184"/>
                                </a:moveTo>
                                <a:lnTo>
                                  <a:pt x="0" y="374184"/>
                                </a:lnTo>
                                <a:lnTo>
                                  <a:pt x="0" y="0"/>
                                </a:lnTo>
                                <a:lnTo>
                                  <a:pt x="5452997" y="0"/>
                                </a:lnTo>
                                <a:lnTo>
                                  <a:pt x="5256102" y="374184"/>
                                </a:lnTo>
                                <a:close/>
                              </a:path>
                            </a:pathLst>
                          </a:custGeom>
                          <a:solidFill>
                            <a:srgbClr val="202C82"/>
                          </a:solidFill>
                        </wps:spPr>
                        <wps:bodyPr wrap="square" lIns="0" tIns="0" rIns="0" bIns="0" rtlCol="0">
                          <a:prstTxWarp prst="textNoShape">
                            <a:avLst/>
                          </a:prstTxWarp>
                          <a:noAutofit/>
                        </wps:bodyPr>
                      </wps:wsp>
                      <wps:wsp>
                        <wps:cNvPr id="8" name="Graphic 8"/>
                        <wps:cNvSpPr/>
                        <wps:spPr>
                          <a:xfrm>
                            <a:off x="1663700" y="156715"/>
                            <a:ext cx="1847850" cy="259079"/>
                          </a:xfrm>
                          <a:custGeom>
                            <a:avLst/>
                            <a:gdLst/>
                            <a:ahLst/>
                            <a:cxnLst/>
                            <a:rect l="l" t="t" r="r" b="b"/>
                            <a:pathLst>
                              <a:path w="1847850" h="259079">
                                <a:moveTo>
                                  <a:pt x="259664" y="32461"/>
                                </a:moveTo>
                                <a:lnTo>
                                  <a:pt x="257073" y="19875"/>
                                </a:lnTo>
                                <a:lnTo>
                                  <a:pt x="250050" y="9550"/>
                                </a:lnTo>
                                <a:lnTo>
                                  <a:pt x="239674" y="2565"/>
                                </a:lnTo>
                                <a:lnTo>
                                  <a:pt x="227025" y="0"/>
                                </a:lnTo>
                                <a:lnTo>
                                  <a:pt x="32562" y="0"/>
                                </a:lnTo>
                                <a:lnTo>
                                  <a:pt x="19939" y="2565"/>
                                </a:lnTo>
                                <a:lnTo>
                                  <a:pt x="9575" y="9550"/>
                                </a:lnTo>
                                <a:lnTo>
                                  <a:pt x="2578" y="19875"/>
                                </a:lnTo>
                                <a:lnTo>
                                  <a:pt x="0" y="32461"/>
                                </a:lnTo>
                                <a:lnTo>
                                  <a:pt x="0" y="226034"/>
                                </a:lnTo>
                                <a:lnTo>
                                  <a:pt x="2578" y="238633"/>
                                </a:lnTo>
                                <a:lnTo>
                                  <a:pt x="9575" y="249008"/>
                                </a:lnTo>
                                <a:lnTo>
                                  <a:pt x="19939" y="256057"/>
                                </a:lnTo>
                                <a:lnTo>
                                  <a:pt x="32562" y="258648"/>
                                </a:lnTo>
                                <a:lnTo>
                                  <a:pt x="129324" y="258648"/>
                                </a:lnTo>
                                <a:lnTo>
                                  <a:pt x="129324" y="169392"/>
                                </a:lnTo>
                                <a:lnTo>
                                  <a:pt x="97370" y="169392"/>
                                </a:lnTo>
                                <a:lnTo>
                                  <a:pt x="97370" y="129832"/>
                                </a:lnTo>
                                <a:lnTo>
                                  <a:pt x="129324" y="129832"/>
                                </a:lnTo>
                                <a:lnTo>
                                  <a:pt x="129324" y="96977"/>
                                </a:lnTo>
                                <a:lnTo>
                                  <a:pt x="133223" y="78232"/>
                                </a:lnTo>
                                <a:lnTo>
                                  <a:pt x="143802" y="63068"/>
                                </a:lnTo>
                                <a:lnTo>
                                  <a:pt x="159410" y="52895"/>
                                </a:lnTo>
                                <a:lnTo>
                                  <a:pt x="178409" y="49187"/>
                                </a:lnTo>
                                <a:lnTo>
                                  <a:pt x="211480" y="49187"/>
                                </a:lnTo>
                                <a:lnTo>
                                  <a:pt x="211480" y="89255"/>
                                </a:lnTo>
                                <a:lnTo>
                                  <a:pt x="185674" y="89255"/>
                                </a:lnTo>
                                <a:lnTo>
                                  <a:pt x="178523" y="88074"/>
                                </a:lnTo>
                                <a:lnTo>
                                  <a:pt x="178523" y="129832"/>
                                </a:lnTo>
                                <a:lnTo>
                                  <a:pt x="218922" y="129832"/>
                                </a:lnTo>
                                <a:lnTo>
                                  <a:pt x="202717" y="169392"/>
                                </a:lnTo>
                                <a:lnTo>
                                  <a:pt x="178523" y="169392"/>
                                </a:lnTo>
                                <a:lnTo>
                                  <a:pt x="178523" y="258648"/>
                                </a:lnTo>
                                <a:lnTo>
                                  <a:pt x="227025" y="258648"/>
                                </a:lnTo>
                                <a:lnTo>
                                  <a:pt x="239674" y="256057"/>
                                </a:lnTo>
                                <a:lnTo>
                                  <a:pt x="250050" y="249008"/>
                                </a:lnTo>
                                <a:lnTo>
                                  <a:pt x="257073" y="238633"/>
                                </a:lnTo>
                                <a:lnTo>
                                  <a:pt x="259664" y="226034"/>
                                </a:lnTo>
                                <a:lnTo>
                                  <a:pt x="259664" y="32461"/>
                                </a:lnTo>
                                <a:close/>
                              </a:path>
                              <a:path w="1847850" h="259079">
                                <a:moveTo>
                                  <a:pt x="1845157" y="89179"/>
                                </a:moveTo>
                                <a:lnTo>
                                  <a:pt x="1844751" y="88214"/>
                                </a:lnTo>
                                <a:lnTo>
                                  <a:pt x="1843138" y="86601"/>
                                </a:lnTo>
                                <a:lnTo>
                                  <a:pt x="1842160" y="86194"/>
                                </a:lnTo>
                                <a:lnTo>
                                  <a:pt x="1819490" y="86194"/>
                                </a:lnTo>
                                <a:lnTo>
                                  <a:pt x="1818347" y="86194"/>
                                </a:lnTo>
                                <a:lnTo>
                                  <a:pt x="1817370" y="86601"/>
                                </a:lnTo>
                                <a:lnTo>
                                  <a:pt x="1815757" y="88214"/>
                                </a:lnTo>
                                <a:lnTo>
                                  <a:pt x="1815350" y="89179"/>
                                </a:lnTo>
                                <a:lnTo>
                                  <a:pt x="1815350" y="209918"/>
                                </a:lnTo>
                                <a:lnTo>
                                  <a:pt x="1815757" y="210896"/>
                                </a:lnTo>
                                <a:lnTo>
                                  <a:pt x="1817370" y="212509"/>
                                </a:lnTo>
                                <a:lnTo>
                                  <a:pt x="1818347" y="212915"/>
                                </a:lnTo>
                                <a:lnTo>
                                  <a:pt x="1842160" y="212915"/>
                                </a:lnTo>
                                <a:lnTo>
                                  <a:pt x="1843138" y="212509"/>
                                </a:lnTo>
                                <a:lnTo>
                                  <a:pt x="1844751" y="210896"/>
                                </a:lnTo>
                                <a:lnTo>
                                  <a:pt x="1845157" y="209918"/>
                                </a:lnTo>
                                <a:lnTo>
                                  <a:pt x="1845157" y="89179"/>
                                </a:lnTo>
                                <a:close/>
                              </a:path>
                              <a:path w="1847850" h="259079">
                                <a:moveTo>
                                  <a:pt x="1847723" y="61658"/>
                                </a:moveTo>
                                <a:lnTo>
                                  <a:pt x="1847596" y="56972"/>
                                </a:lnTo>
                                <a:lnTo>
                                  <a:pt x="1847570" y="46812"/>
                                </a:lnTo>
                                <a:lnTo>
                                  <a:pt x="1840280" y="39446"/>
                                </a:lnTo>
                                <a:lnTo>
                                  <a:pt x="1820227" y="39446"/>
                                </a:lnTo>
                                <a:lnTo>
                                  <a:pt x="1812658" y="47002"/>
                                </a:lnTo>
                                <a:lnTo>
                                  <a:pt x="1812658" y="61709"/>
                                </a:lnTo>
                                <a:lnTo>
                                  <a:pt x="1814360" y="66040"/>
                                </a:lnTo>
                                <a:lnTo>
                                  <a:pt x="1820633" y="72567"/>
                                </a:lnTo>
                                <a:lnTo>
                                  <a:pt x="1825002" y="74383"/>
                                </a:lnTo>
                                <a:lnTo>
                                  <a:pt x="1835035" y="74383"/>
                                </a:lnTo>
                                <a:lnTo>
                                  <a:pt x="1839747" y="72529"/>
                                </a:lnTo>
                                <a:lnTo>
                                  <a:pt x="1843024" y="69126"/>
                                </a:lnTo>
                                <a:lnTo>
                                  <a:pt x="1846097" y="65951"/>
                                </a:lnTo>
                                <a:lnTo>
                                  <a:pt x="1847723" y="6165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0" cstate="print"/>
                          <a:stretch>
                            <a:fillRect/>
                          </a:stretch>
                        </pic:blipFill>
                        <pic:spPr>
                          <a:xfrm>
                            <a:off x="3535273" y="240209"/>
                            <a:ext cx="110148" cy="129412"/>
                          </a:xfrm>
                          <a:prstGeom prst="rect">
                            <a:avLst/>
                          </a:prstGeom>
                        </pic:spPr>
                      </pic:pic>
                      <wps:wsp>
                        <wps:cNvPr id="10" name="Graphic 10"/>
                        <wps:cNvSpPr/>
                        <wps:spPr>
                          <a:xfrm>
                            <a:off x="3415310" y="137300"/>
                            <a:ext cx="291465" cy="291465"/>
                          </a:xfrm>
                          <a:custGeom>
                            <a:avLst/>
                            <a:gdLst/>
                            <a:ahLst/>
                            <a:cxnLst/>
                            <a:rect l="l" t="t" r="r" b="b"/>
                            <a:pathLst>
                              <a:path w="291465" h="291465">
                                <a:moveTo>
                                  <a:pt x="253270" y="291177"/>
                                </a:moveTo>
                                <a:lnTo>
                                  <a:pt x="37906" y="291177"/>
                                </a:lnTo>
                                <a:lnTo>
                                  <a:pt x="23165" y="288193"/>
                                </a:lnTo>
                                <a:lnTo>
                                  <a:pt x="11114" y="280061"/>
                                </a:lnTo>
                                <a:lnTo>
                                  <a:pt x="2983" y="268010"/>
                                </a:lnTo>
                                <a:lnTo>
                                  <a:pt x="319" y="254848"/>
                                </a:lnTo>
                                <a:lnTo>
                                  <a:pt x="0" y="253174"/>
                                </a:lnTo>
                                <a:lnTo>
                                  <a:pt x="0" y="37906"/>
                                </a:lnTo>
                                <a:lnTo>
                                  <a:pt x="2983" y="23166"/>
                                </a:lnTo>
                                <a:lnTo>
                                  <a:pt x="11114" y="11115"/>
                                </a:lnTo>
                                <a:lnTo>
                                  <a:pt x="23165" y="2983"/>
                                </a:lnTo>
                                <a:lnTo>
                                  <a:pt x="37906" y="0"/>
                                </a:lnTo>
                                <a:lnTo>
                                  <a:pt x="253270" y="0"/>
                                </a:lnTo>
                                <a:lnTo>
                                  <a:pt x="268010" y="2983"/>
                                </a:lnTo>
                                <a:lnTo>
                                  <a:pt x="280061" y="11115"/>
                                </a:lnTo>
                                <a:lnTo>
                                  <a:pt x="288193" y="23166"/>
                                </a:lnTo>
                                <a:lnTo>
                                  <a:pt x="288892" y="26618"/>
                                </a:lnTo>
                                <a:lnTo>
                                  <a:pt x="38002" y="26618"/>
                                </a:lnTo>
                                <a:lnTo>
                                  <a:pt x="36329" y="26953"/>
                                </a:lnTo>
                                <a:lnTo>
                                  <a:pt x="26618" y="253174"/>
                                </a:lnTo>
                                <a:lnTo>
                                  <a:pt x="26953" y="254848"/>
                                </a:lnTo>
                                <a:lnTo>
                                  <a:pt x="38002" y="264558"/>
                                </a:lnTo>
                                <a:lnTo>
                                  <a:pt x="288892" y="264558"/>
                                </a:lnTo>
                                <a:lnTo>
                                  <a:pt x="288193" y="268010"/>
                                </a:lnTo>
                                <a:lnTo>
                                  <a:pt x="280061" y="280061"/>
                                </a:lnTo>
                                <a:lnTo>
                                  <a:pt x="268010" y="288193"/>
                                </a:lnTo>
                                <a:lnTo>
                                  <a:pt x="253270" y="291177"/>
                                </a:lnTo>
                                <a:close/>
                              </a:path>
                              <a:path w="291465" h="291465">
                                <a:moveTo>
                                  <a:pt x="288892" y="264558"/>
                                </a:moveTo>
                                <a:lnTo>
                                  <a:pt x="253174" y="264558"/>
                                </a:lnTo>
                                <a:lnTo>
                                  <a:pt x="254848" y="264224"/>
                                </a:lnTo>
                                <a:lnTo>
                                  <a:pt x="258062" y="262890"/>
                                </a:lnTo>
                                <a:lnTo>
                                  <a:pt x="264558" y="253174"/>
                                </a:lnTo>
                                <a:lnTo>
                                  <a:pt x="264539" y="37906"/>
                                </a:lnTo>
                                <a:lnTo>
                                  <a:pt x="253174" y="26618"/>
                                </a:lnTo>
                                <a:lnTo>
                                  <a:pt x="288892" y="26618"/>
                                </a:lnTo>
                                <a:lnTo>
                                  <a:pt x="291177" y="37906"/>
                                </a:lnTo>
                                <a:lnTo>
                                  <a:pt x="291177" y="253174"/>
                                </a:lnTo>
                                <a:lnTo>
                                  <a:pt x="290857" y="254848"/>
                                </a:lnTo>
                                <a:lnTo>
                                  <a:pt x="288960" y="264224"/>
                                </a:lnTo>
                                <a:lnTo>
                                  <a:pt x="288892" y="26455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1" cstate="print"/>
                          <a:stretch>
                            <a:fillRect/>
                          </a:stretch>
                        </pic:blipFill>
                        <pic:spPr>
                          <a:xfrm>
                            <a:off x="95218" y="130099"/>
                            <a:ext cx="241976" cy="241300"/>
                          </a:xfrm>
                          <a:prstGeom prst="rect">
                            <a:avLst/>
                          </a:prstGeom>
                        </pic:spPr>
                      </pic:pic>
                      <wps:wsp>
                        <wps:cNvPr id="12" name="Graphic 12"/>
                        <wps:cNvSpPr/>
                        <wps:spPr>
                          <a:xfrm>
                            <a:off x="5564131" y="166659"/>
                            <a:ext cx="317500" cy="233679"/>
                          </a:xfrm>
                          <a:custGeom>
                            <a:avLst/>
                            <a:gdLst/>
                            <a:ahLst/>
                            <a:cxnLst/>
                            <a:rect l="l" t="t" r="r" b="b"/>
                            <a:pathLst>
                              <a:path w="317500" h="233679">
                                <a:moveTo>
                                  <a:pt x="282048" y="233195"/>
                                </a:moveTo>
                                <a:lnTo>
                                  <a:pt x="35225" y="233195"/>
                                </a:lnTo>
                                <a:lnTo>
                                  <a:pt x="21515" y="230427"/>
                                </a:lnTo>
                                <a:lnTo>
                                  <a:pt x="10318" y="222876"/>
                                </a:lnTo>
                                <a:lnTo>
                                  <a:pt x="2768" y="211679"/>
                                </a:lnTo>
                                <a:lnTo>
                                  <a:pt x="0" y="197970"/>
                                </a:lnTo>
                                <a:lnTo>
                                  <a:pt x="0" y="52727"/>
                                </a:lnTo>
                                <a:lnTo>
                                  <a:pt x="24619" y="16880"/>
                                </a:lnTo>
                                <a:lnTo>
                                  <a:pt x="45630" y="0"/>
                                </a:lnTo>
                                <a:lnTo>
                                  <a:pt x="45630" y="31597"/>
                                </a:lnTo>
                                <a:lnTo>
                                  <a:pt x="38729" y="37136"/>
                                </a:lnTo>
                                <a:lnTo>
                                  <a:pt x="37486" y="38287"/>
                                </a:lnTo>
                                <a:lnTo>
                                  <a:pt x="36314" y="39500"/>
                                </a:lnTo>
                                <a:lnTo>
                                  <a:pt x="64765" y="62064"/>
                                </a:lnTo>
                                <a:lnTo>
                                  <a:pt x="25117" y="62064"/>
                                </a:lnTo>
                                <a:lnTo>
                                  <a:pt x="24809" y="64104"/>
                                </a:lnTo>
                                <a:lnTo>
                                  <a:pt x="24634" y="66175"/>
                                </a:lnTo>
                                <a:lnTo>
                                  <a:pt x="24634" y="193649"/>
                                </a:lnTo>
                                <a:lnTo>
                                  <a:pt x="59473" y="193649"/>
                                </a:lnTo>
                                <a:lnTo>
                                  <a:pt x="44562" y="208561"/>
                                </a:lnTo>
                                <a:lnTo>
                                  <a:pt x="315135" y="208561"/>
                                </a:lnTo>
                                <a:lnTo>
                                  <a:pt x="314505" y="211679"/>
                                </a:lnTo>
                                <a:lnTo>
                                  <a:pt x="306955" y="222876"/>
                                </a:lnTo>
                                <a:lnTo>
                                  <a:pt x="295758" y="230427"/>
                                </a:lnTo>
                                <a:lnTo>
                                  <a:pt x="282048" y="233195"/>
                                </a:lnTo>
                                <a:close/>
                              </a:path>
                              <a:path w="317500" h="233679">
                                <a:moveTo>
                                  <a:pt x="198878" y="137257"/>
                                </a:moveTo>
                                <a:lnTo>
                                  <a:pt x="159579" y="137257"/>
                                </a:lnTo>
                                <a:lnTo>
                                  <a:pt x="280928" y="39675"/>
                                </a:lnTo>
                                <a:lnTo>
                                  <a:pt x="279566" y="38287"/>
                                </a:lnTo>
                                <a:lnTo>
                                  <a:pt x="278295" y="37136"/>
                                </a:lnTo>
                                <a:lnTo>
                                  <a:pt x="271632" y="31849"/>
                                </a:lnTo>
                                <a:lnTo>
                                  <a:pt x="271632" y="411"/>
                                </a:lnTo>
                                <a:lnTo>
                                  <a:pt x="308692" y="31253"/>
                                </a:lnTo>
                                <a:lnTo>
                                  <a:pt x="317269" y="62249"/>
                                </a:lnTo>
                                <a:lnTo>
                                  <a:pt x="292151" y="62249"/>
                                </a:lnTo>
                                <a:lnTo>
                                  <a:pt x="219773" y="120459"/>
                                </a:lnTo>
                                <a:lnTo>
                                  <a:pt x="235297" y="135983"/>
                                </a:lnTo>
                                <a:lnTo>
                                  <a:pt x="200462" y="135983"/>
                                </a:lnTo>
                                <a:lnTo>
                                  <a:pt x="198878" y="137257"/>
                                </a:lnTo>
                                <a:close/>
                              </a:path>
                              <a:path w="317500" h="233679">
                                <a:moveTo>
                                  <a:pt x="59473" y="193649"/>
                                </a:moveTo>
                                <a:lnTo>
                                  <a:pt x="24634" y="193649"/>
                                </a:lnTo>
                                <a:lnTo>
                                  <a:pt x="98235" y="120048"/>
                                </a:lnTo>
                                <a:lnTo>
                                  <a:pt x="25117" y="62064"/>
                                </a:lnTo>
                                <a:lnTo>
                                  <a:pt x="64765" y="62064"/>
                                </a:lnTo>
                                <a:lnTo>
                                  <a:pt x="157305" y="135454"/>
                                </a:lnTo>
                                <a:lnTo>
                                  <a:pt x="117664" y="135454"/>
                                </a:lnTo>
                                <a:lnTo>
                                  <a:pt x="59473" y="193649"/>
                                </a:lnTo>
                                <a:close/>
                              </a:path>
                              <a:path w="317500" h="233679">
                                <a:moveTo>
                                  <a:pt x="317273" y="193320"/>
                                </a:moveTo>
                                <a:lnTo>
                                  <a:pt x="292634" y="193320"/>
                                </a:lnTo>
                                <a:lnTo>
                                  <a:pt x="292618" y="66175"/>
                                </a:lnTo>
                                <a:lnTo>
                                  <a:pt x="292464" y="64289"/>
                                </a:lnTo>
                                <a:lnTo>
                                  <a:pt x="292151" y="62249"/>
                                </a:lnTo>
                                <a:lnTo>
                                  <a:pt x="317269" y="62249"/>
                                </a:lnTo>
                                <a:lnTo>
                                  <a:pt x="317273" y="193320"/>
                                </a:lnTo>
                                <a:close/>
                              </a:path>
                              <a:path w="317500" h="233679">
                                <a:moveTo>
                                  <a:pt x="162365" y="165330"/>
                                </a:moveTo>
                                <a:lnTo>
                                  <a:pt x="156923" y="165330"/>
                                </a:lnTo>
                                <a:lnTo>
                                  <a:pt x="154193" y="164425"/>
                                </a:lnTo>
                                <a:lnTo>
                                  <a:pt x="117664" y="135454"/>
                                </a:lnTo>
                                <a:lnTo>
                                  <a:pt x="157305" y="135454"/>
                                </a:lnTo>
                                <a:lnTo>
                                  <a:pt x="159579" y="137257"/>
                                </a:lnTo>
                                <a:lnTo>
                                  <a:pt x="198878" y="137257"/>
                                </a:lnTo>
                                <a:lnTo>
                                  <a:pt x="165103" y="164425"/>
                                </a:lnTo>
                                <a:lnTo>
                                  <a:pt x="162365" y="165330"/>
                                </a:lnTo>
                                <a:close/>
                              </a:path>
                              <a:path w="317500" h="233679">
                                <a:moveTo>
                                  <a:pt x="315135" y="208561"/>
                                </a:moveTo>
                                <a:lnTo>
                                  <a:pt x="273040" y="208561"/>
                                </a:lnTo>
                                <a:lnTo>
                                  <a:pt x="200462" y="135983"/>
                                </a:lnTo>
                                <a:lnTo>
                                  <a:pt x="235297" y="135983"/>
                                </a:lnTo>
                                <a:lnTo>
                                  <a:pt x="292634" y="193320"/>
                                </a:lnTo>
                                <a:lnTo>
                                  <a:pt x="317273" y="193320"/>
                                </a:lnTo>
                                <a:lnTo>
                                  <a:pt x="317273" y="197970"/>
                                </a:lnTo>
                                <a:lnTo>
                                  <a:pt x="315135" y="20856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2" cstate="print"/>
                          <a:stretch>
                            <a:fillRect/>
                          </a:stretch>
                        </pic:blipFill>
                        <pic:spPr>
                          <a:xfrm>
                            <a:off x="5622419" y="96676"/>
                            <a:ext cx="200704" cy="150510"/>
                          </a:xfrm>
                          <a:prstGeom prst="rect">
                            <a:avLst/>
                          </a:prstGeom>
                        </pic:spPr>
                      </pic:pic>
                      <wps:wsp>
                        <wps:cNvPr id="14" name="Textbox 14"/>
                        <wps:cNvSpPr txBox="1"/>
                        <wps:spPr>
                          <a:xfrm>
                            <a:off x="417953" y="109846"/>
                            <a:ext cx="1083945" cy="313055"/>
                          </a:xfrm>
                          <a:prstGeom prst="rect">
                            <a:avLst/>
                          </a:prstGeom>
                        </wps:spPr>
                        <wps:txbx>
                          <w:txbxContent>
                            <w:p w14:paraId="79A2E564" w14:textId="77777777" w:rsidR="00040F51" w:rsidRDefault="00000000">
                              <w:pPr>
                                <w:spacing w:before="9"/>
                                <w:rPr>
                                  <w:rFonts w:ascii="Trebuchet MS"/>
                                  <w:sz w:val="21"/>
                                </w:rPr>
                              </w:pPr>
                              <w:r>
                                <w:rPr>
                                  <w:rFonts w:ascii="Trebuchet MS"/>
                                  <w:color w:val="FFFFFF"/>
                                  <w:spacing w:val="-2"/>
                                  <w:sz w:val="21"/>
                                </w:rPr>
                                <w:t>Visit</w:t>
                              </w:r>
                              <w:r>
                                <w:rPr>
                                  <w:rFonts w:ascii="Trebuchet MS"/>
                                  <w:color w:val="FFFFFF"/>
                                  <w:spacing w:val="-12"/>
                                  <w:sz w:val="21"/>
                                </w:rPr>
                                <w:t xml:space="preserve"> </w:t>
                              </w:r>
                              <w:hyperlink r:id="rId13">
                                <w:r w:rsidR="00040F51">
                                  <w:rPr>
                                    <w:rFonts w:ascii="Trebuchet MS"/>
                                    <w:color w:val="FFFFFF"/>
                                    <w:spacing w:val="-2"/>
                                    <w:sz w:val="21"/>
                                  </w:rPr>
                                  <w:t>our</w:t>
                                </w:r>
                                <w:r w:rsidR="00040F51">
                                  <w:rPr>
                                    <w:rFonts w:ascii="Trebuchet MS"/>
                                    <w:color w:val="FFFFFF"/>
                                    <w:spacing w:val="-11"/>
                                    <w:sz w:val="21"/>
                                  </w:rPr>
                                  <w:t xml:space="preserve"> </w:t>
                                </w:r>
                                <w:r w:rsidR="00040F51">
                                  <w:rPr>
                                    <w:rFonts w:ascii="Trebuchet MS"/>
                                    <w:color w:val="FFFFFF"/>
                                    <w:spacing w:val="-2"/>
                                    <w:sz w:val="21"/>
                                  </w:rPr>
                                  <w:t>website</w:t>
                                </w:r>
                              </w:hyperlink>
                            </w:p>
                            <w:p w14:paraId="794728E2" w14:textId="77777777" w:rsidR="00040F51" w:rsidRDefault="00040F51">
                              <w:pPr>
                                <w:spacing w:before="1"/>
                                <w:ind w:left="11"/>
                                <w:rPr>
                                  <w:rFonts w:ascii="Trebuchet MS"/>
                                  <w:b/>
                                  <w:sz w:val="20"/>
                                </w:rPr>
                              </w:pPr>
                              <w:hyperlink r:id="rId14">
                                <w:r>
                                  <w:rPr>
                                    <w:rFonts w:ascii="Trebuchet MS"/>
                                    <w:b/>
                                    <w:color w:val="FFFFFF"/>
                                    <w:spacing w:val="-2"/>
                                    <w:sz w:val="20"/>
                                  </w:rPr>
                                  <w:t>www.insuleur.org</w:t>
                                </w:r>
                              </w:hyperlink>
                            </w:p>
                          </w:txbxContent>
                        </wps:txbx>
                        <wps:bodyPr wrap="square" lIns="0" tIns="0" rIns="0" bIns="0" rtlCol="0">
                          <a:noAutofit/>
                        </wps:bodyPr>
                      </wps:wsp>
                      <wps:wsp>
                        <wps:cNvPr id="15" name="Textbox 15"/>
                        <wps:cNvSpPr txBox="1"/>
                        <wps:spPr>
                          <a:xfrm>
                            <a:off x="1980587" y="92690"/>
                            <a:ext cx="1345565" cy="387985"/>
                          </a:xfrm>
                          <a:prstGeom prst="rect">
                            <a:avLst/>
                          </a:prstGeom>
                        </wps:spPr>
                        <wps:txbx>
                          <w:txbxContent>
                            <w:p w14:paraId="06C1EF62" w14:textId="77777777" w:rsidR="00040F51" w:rsidRDefault="00040F51">
                              <w:pPr>
                                <w:spacing w:before="2"/>
                                <w:rPr>
                                  <w:rFonts w:ascii="Trebuchet MS"/>
                                  <w:sz w:val="20"/>
                                </w:rPr>
                              </w:pPr>
                              <w:hyperlink r:id="rId15">
                                <w:r>
                                  <w:rPr>
                                    <w:rFonts w:ascii="Trebuchet MS"/>
                                    <w:color w:val="FFFFFF"/>
                                    <w:spacing w:val="-2"/>
                                    <w:sz w:val="20"/>
                                  </w:rPr>
                                  <w:t>Visit</w:t>
                                </w:r>
                              </w:hyperlink>
                              <w:r>
                                <w:rPr>
                                  <w:rFonts w:ascii="Trebuchet MS"/>
                                  <w:color w:val="FFFFFF"/>
                                  <w:spacing w:val="-13"/>
                                  <w:sz w:val="20"/>
                                </w:rPr>
                                <w:t xml:space="preserve"> </w:t>
                              </w:r>
                              <w:r>
                                <w:rPr>
                                  <w:rFonts w:ascii="Trebuchet MS"/>
                                  <w:color w:val="FFFFFF"/>
                                  <w:spacing w:val="-2"/>
                                  <w:sz w:val="20"/>
                                </w:rPr>
                                <w:t>our</w:t>
                              </w:r>
                              <w:r>
                                <w:rPr>
                                  <w:rFonts w:ascii="Trebuchet MS"/>
                                  <w:color w:val="FFFFFF"/>
                                  <w:spacing w:val="-12"/>
                                  <w:sz w:val="20"/>
                                </w:rPr>
                                <w:t xml:space="preserve"> </w:t>
                              </w:r>
                              <w:r>
                                <w:rPr>
                                  <w:rFonts w:ascii="Trebuchet MS"/>
                                  <w:color w:val="FFFFFF"/>
                                  <w:spacing w:val="-2"/>
                                  <w:sz w:val="20"/>
                                </w:rPr>
                                <w:t>Facebook</w:t>
                              </w:r>
                              <w:r>
                                <w:rPr>
                                  <w:rFonts w:ascii="Trebuchet MS"/>
                                  <w:color w:val="FFFFFF"/>
                                  <w:spacing w:val="-13"/>
                                  <w:sz w:val="20"/>
                                </w:rPr>
                                <w:t xml:space="preserve"> </w:t>
                              </w:r>
                              <w:r>
                                <w:rPr>
                                  <w:rFonts w:ascii="Trebuchet MS"/>
                                  <w:color w:val="FFFFFF"/>
                                  <w:spacing w:val="-4"/>
                                  <w:sz w:val="20"/>
                                </w:rPr>
                                <w:t>page</w:t>
                              </w:r>
                            </w:p>
                            <w:p w14:paraId="59093C72" w14:textId="77777777" w:rsidR="00040F51" w:rsidRDefault="00040F51">
                              <w:pPr>
                                <w:spacing w:before="42"/>
                                <w:ind w:left="34"/>
                                <w:rPr>
                                  <w:rFonts w:ascii="Trebuchet MS"/>
                                  <w:b/>
                                  <w:sz w:val="28"/>
                                </w:rPr>
                              </w:pPr>
                              <w:hyperlink r:id="rId16">
                                <w:r>
                                  <w:rPr>
                                    <w:rFonts w:ascii="Trebuchet MS"/>
                                    <w:b/>
                                    <w:color w:val="FFFFFF"/>
                                    <w:spacing w:val="-2"/>
                                    <w:sz w:val="28"/>
                                  </w:rPr>
                                  <w:t>Insuleur</w:t>
                                </w:r>
                              </w:hyperlink>
                            </w:p>
                          </w:txbxContent>
                        </wps:txbx>
                        <wps:bodyPr wrap="square" lIns="0" tIns="0" rIns="0" bIns="0" rtlCol="0">
                          <a:noAutofit/>
                        </wps:bodyPr>
                      </wps:wsp>
                      <wps:wsp>
                        <wps:cNvPr id="16" name="Textbox 16"/>
                        <wps:cNvSpPr txBox="1"/>
                        <wps:spPr>
                          <a:xfrm>
                            <a:off x="3773191" y="99949"/>
                            <a:ext cx="1242060" cy="356870"/>
                          </a:xfrm>
                          <a:prstGeom prst="rect">
                            <a:avLst/>
                          </a:prstGeom>
                        </wps:spPr>
                        <wps:txbx>
                          <w:txbxContent>
                            <w:p w14:paraId="6549EF48" w14:textId="77777777" w:rsidR="00040F51" w:rsidRDefault="00000000">
                              <w:pPr>
                                <w:spacing w:before="2" w:line="229" w:lineRule="exact"/>
                                <w:rPr>
                                  <w:rFonts w:ascii="Trebuchet MS"/>
                                  <w:sz w:val="20"/>
                                </w:rPr>
                              </w:pPr>
                              <w:r>
                                <w:rPr>
                                  <w:rFonts w:ascii="Trebuchet MS"/>
                                  <w:color w:val="FFFFFF"/>
                                  <w:w w:val="90"/>
                                  <w:sz w:val="20"/>
                                </w:rPr>
                                <w:t>Visit</w:t>
                              </w:r>
                              <w:r>
                                <w:rPr>
                                  <w:rFonts w:ascii="Trebuchet MS"/>
                                  <w:color w:val="FFFFFF"/>
                                  <w:spacing w:val="-1"/>
                                  <w:sz w:val="20"/>
                                </w:rPr>
                                <w:t xml:space="preserve"> </w:t>
                              </w:r>
                              <w:r>
                                <w:rPr>
                                  <w:rFonts w:ascii="Trebuchet MS"/>
                                  <w:color w:val="FFFFFF"/>
                                  <w:w w:val="90"/>
                                  <w:sz w:val="20"/>
                                </w:rPr>
                                <w:t>our</w:t>
                              </w:r>
                              <w:r>
                                <w:rPr>
                                  <w:rFonts w:ascii="Trebuchet MS"/>
                                  <w:color w:val="FFFFFF"/>
                                  <w:sz w:val="20"/>
                                </w:rPr>
                                <w:t xml:space="preserve"> </w:t>
                              </w:r>
                              <w:r>
                                <w:rPr>
                                  <w:rFonts w:ascii="Trebuchet MS"/>
                                  <w:color w:val="FFFFFF"/>
                                  <w:w w:val="90"/>
                                  <w:sz w:val="20"/>
                                </w:rPr>
                                <w:t>LinkedIn</w:t>
                              </w:r>
                              <w:r>
                                <w:rPr>
                                  <w:rFonts w:ascii="Trebuchet MS"/>
                                  <w:color w:val="FFFFFF"/>
                                  <w:sz w:val="20"/>
                                </w:rPr>
                                <w:t xml:space="preserve"> </w:t>
                              </w:r>
                              <w:r>
                                <w:rPr>
                                  <w:rFonts w:ascii="Trebuchet MS"/>
                                  <w:color w:val="FFFFFF"/>
                                  <w:spacing w:val="-4"/>
                                  <w:w w:val="90"/>
                                  <w:sz w:val="20"/>
                                </w:rPr>
                                <w:t>page</w:t>
                              </w:r>
                            </w:p>
                            <w:p w14:paraId="606D8B39" w14:textId="77777777" w:rsidR="00040F51" w:rsidRDefault="00040F51">
                              <w:pPr>
                                <w:spacing w:line="322" w:lineRule="exact"/>
                                <w:ind w:left="31"/>
                                <w:rPr>
                                  <w:rFonts w:ascii="Trebuchet MS"/>
                                  <w:b/>
                                  <w:sz w:val="28"/>
                                </w:rPr>
                              </w:pPr>
                              <w:hyperlink r:id="rId17">
                                <w:r>
                                  <w:rPr>
                                    <w:rFonts w:ascii="Trebuchet MS"/>
                                    <w:b/>
                                    <w:color w:val="FFFFFF"/>
                                    <w:spacing w:val="-2"/>
                                    <w:sz w:val="28"/>
                                  </w:rPr>
                                  <w:t>Insuleur</w:t>
                                </w:r>
                              </w:hyperlink>
                            </w:p>
                          </w:txbxContent>
                        </wps:txbx>
                        <wps:bodyPr wrap="square" lIns="0" tIns="0" rIns="0" bIns="0" rtlCol="0">
                          <a:noAutofit/>
                        </wps:bodyPr>
                      </wps:wsp>
                      <wps:wsp>
                        <wps:cNvPr id="17" name="Textbox 17"/>
                        <wps:cNvSpPr txBox="1"/>
                        <wps:spPr>
                          <a:xfrm>
                            <a:off x="5948610" y="206461"/>
                            <a:ext cx="1130935" cy="130175"/>
                          </a:xfrm>
                          <a:prstGeom prst="rect">
                            <a:avLst/>
                          </a:prstGeom>
                        </wps:spPr>
                        <wps:txbx>
                          <w:txbxContent>
                            <w:p w14:paraId="6E25EC91" w14:textId="77777777" w:rsidR="00040F51" w:rsidRDefault="00040F51">
                              <w:pPr>
                                <w:spacing w:line="191" w:lineRule="exact"/>
                                <w:rPr>
                                  <w:b/>
                                  <w:sz w:val="20"/>
                                </w:rPr>
                              </w:pPr>
                              <w:hyperlink r:id="rId18">
                                <w:r>
                                  <w:rPr>
                                    <w:b/>
                                    <w:color w:val="FFFFFF"/>
                                    <w:spacing w:val="-2"/>
                                    <w:sz w:val="20"/>
                                  </w:rPr>
                                  <w:t>info@insuleur.org</w:t>
                                </w:r>
                              </w:hyperlink>
                            </w:p>
                          </w:txbxContent>
                        </wps:txbx>
                        <wps:bodyPr wrap="square" lIns="0" tIns="0" rIns="0" bIns="0" rtlCol="0">
                          <a:noAutofit/>
                        </wps:bodyPr>
                      </wps:wsp>
                    </wpg:wgp>
                  </a:graphicData>
                </a:graphic>
              </wp:anchor>
            </w:drawing>
          </mc:Choice>
          <mc:Fallback>
            <w:pict>
              <v:group w14:anchorId="4DD7801F" id="Group 1" o:spid="_x0000_s1026" style="position:absolute;left:0;text-align:left;margin-left:544.3pt;margin-top:797.45pt;width:595.5pt;height:43.3pt;z-index:15729664;mso-wrap-distance-left:0;mso-wrap-distance-right:0;mso-position-horizontal:right;mso-position-horizontal-relative:page;mso-position-vertical-relative:page" coordsize="75628,5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4175;width:75628;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">
                  <v:imagedata r:id="rId19" o:title=""/>
                </v:shape>
                <v:shape id="Graphic 3" o:spid="_x0000_s1028" style="position:absolute;left:35363;top:1554;width:40266;height:3944;visibility:visible;mso-wrap-style:square;v-text-anchor:top" coordsize="402653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" path="m410505,l4026482,r,20977l3634479,394032,,394032,410505,xe" fillcolor="#0495ff" stroked="f">
                  <v:fill opacity="16448f"/>
                  <v:path arrowok="t"/>
                </v:shape>
                <v:shape id="Image 4" o:spid="_x0000_s1029" type="#_x0000_t75" style="position:absolute;top:2555;width:75628;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">
                  <v:imagedata r:id="rId20" o:title=""/>
                </v:shape>
                <v:shape id="Graphic 5" o:spid="_x0000_s1030" style="position:absolute;left:45565;top:259;width:30067;height:5239;visibility:visible;mso-wrap-style:square;v-text-anchor:top" coordsize="30067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" path="m545488,l3006330,r,523597l,523597,545488,xe" fillcolor="#126dbb" stroked="f">
                  <v:path arrowok="t"/>
                </v:shape>
                <v:shape id="Graphic 6" o:spid="_x0000_s1031" style="position:absolute;left:19817;top:5;width:2749;height:2737;visibility:visible;mso-wrap-style:square;v-text-anchor:top" coordsize="274955,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" path="m240050,273487r-51291,l188759,179107r25591,l231486,137279r-42727,l188759,93133r7566,1246l223615,94379r,-42363l188647,52016r-20088,3921l152048,66683,140860,82729r-4117,19819l136743,137279r-33784,l102959,179107r33784,l136743,273487r-102311,l21080,270743,10129,263297,2722,252323,,238998,,34323,2722,21024,10129,10107,21080,2717,34432,,240050,r13367,2717l264393,10107r7432,10917l274559,34323r,204675l271825,252323r-7432,10974l253417,270743r-13367,2744xe" stroked="f">
                  <v:path arrowok="t"/>
                </v:shape>
                <v:shape id="Graphic 7" o:spid="_x0000_s1032" style="position:absolute;width:54533;height:3746;visibility:visible;mso-wrap-style:square;v-text-anchor:top" coordsize="545338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" path="m5256102,374184l,374184,,,5452997,,5256102,374184xe" fillcolor="#202c82" stroked="f">
                  <v:path arrowok="t"/>
                </v:shape>
                <v:shape id="Graphic 8" o:spid="_x0000_s1033" style="position:absolute;left:16637;top:1567;width:18478;height:2590;visibility:visible;mso-wrap-style:square;v-text-anchor:top" coordsize="184785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" path="m259664,32461l257073,19875,250050,9550,239674,2565,227025,,32562,,19939,2565,9575,9550,2578,19875,,32461,,226034r2578,12599l9575,249008r10364,7049l32562,258648r96762,l129324,169392r-31954,l97370,129832r31954,l129324,96977r3899,-18745l143802,63068,159410,52895r18999,-3708l211480,49187r,40068l185674,89255r-7151,-1181l178523,129832r40399,l202717,169392r-24194,l178523,258648r48502,l239674,256057r10376,-7049l257073,238633r2591,-12599l259664,32461xem1845157,89179r-406,-965l1843138,86601r-978,-407l1819490,86194r-1143,l1817370,86601r-1613,1613l1815350,89179r,120739l1815757,210896r1613,1613l1818347,212915r23813,l1843138,212509r1613,-1613l1845157,209918r,-120739xem1847723,61658r-127,-4686l1847570,46812r-7290,-7366l1820227,39446r-7569,7556l1812658,61709r1702,4331l1820633,72567r4369,1816l1835035,74383r4712,-1854l1843024,69126r3073,-3175l1847723,61658xe" stroked="f">
                  <v:path arrowok="t"/>
                </v:shape>
                <v:shape id="Image 9" o:spid="_x0000_s1034" type="#_x0000_t75" style="position:absolute;left:35352;top:2402;width:1102;height:1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">
                  <v:imagedata r:id="rId21" o:title=""/>
                </v:shape>
                <v:shape id="Graphic 10" o:spid="_x0000_s1035" style="position:absolute;left:34153;top:1373;width:2914;height:2914;visibility:visible;mso-wrap-style:square;v-text-anchor:top" coordsize="29146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" path="m253270,291177r-215364,l23165,288193,11114,280061,2983,268010,319,254848,,253174,,37906,2983,23166,11114,11115,23165,2983,37906,,253270,r14740,2983l280061,11115r8132,12051l288892,26618r-250890,l36329,26953,26618,253174r335,1674l38002,264558r250890,l288193,268010r-8132,12051l268010,288193r-14740,2984xem288892,264558r-35718,l254848,264224r3214,-1334l264558,253174r-19,-215268l253174,26618r35718,l291177,37906r,215268l290857,254848r-1897,9376l288892,264558xe" stroked="f">
                  <v:path arrowok="t"/>
                </v:shape>
                <v:shape id="Image 11" o:spid="_x0000_s1036" type="#_x0000_t75" style="position:absolute;left:952;top:1300;width:2419;height:2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">
                  <v:imagedata r:id="rId22" o:title=""/>
                </v:shape>
                <v:shape id="Graphic 12" o:spid="_x0000_s1037" style="position:absolute;left:55641;top:1666;width:3175;height:2337;visibility:visible;mso-wrap-style:square;v-text-anchor:top" coordsize="3175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" path="m282048,233195r-246823,l21515,230427,10318,222876,2768,211679,,197970,,52727,24619,16880,45630,r,31597l38729,37136r-1243,1151l36314,39500,64765,62064r-39648,l24809,64104r-175,2071l24634,193649r34839,l44562,208561r270573,l314505,211679r-7550,11197l295758,230427r-13710,2768xem198878,137257r-39299,l280928,39675r-1362,-1388l278295,37136r-6663,-5287l271632,411r37060,30842l317269,62249r-25118,l219773,120459r15524,15524l200462,135983r-1584,1274xem59473,193649r-34839,l98235,120048,25117,62064r39648,l157305,135454r-39641,l59473,193649xem317273,193320r-24639,l292618,66175r-154,-1886l292151,62249r25118,l317273,193320xem162365,165330r-5442,l154193,164425,117664,135454r39641,l159579,137257r39299,l165103,164425r-2738,905xem315135,208561r-42095,l200462,135983r34835,l292634,193320r24639,l317273,197970r-2138,10591xe" stroked="f">
                  <v:path arrowok="t"/>
                </v:shape>
                <v:shape id="Image 13" o:spid="_x0000_s1038" type="#_x0000_t75" style="position:absolute;left:56224;top:966;width:2007;height:1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">
                  <v:imagedata r:id="rId23" o:title=""/>
                </v:shape>
                <v:shapetype id="_x0000_t202" coordsize="21600,21600" o:spt="202" path="m,l,21600r21600,l21600,xe">
                  <v:stroke joinstyle="miter"/>
                  <v:path gradientshapeok="t" o:connecttype="rect"/>
                </v:shapetype>
                <v:shape id="Textbox 14" o:spid="_x0000_s1039" type="#_x0000_t202" style="position:absolute;left:4179;top:1098;width:10839;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9A2E564" w14:textId="77777777" w:rsidR="00040F51" w:rsidRDefault="00000000">
                        <w:pPr>
                          <w:spacing w:before="9"/>
                          <w:rPr>
                            <w:rFonts w:ascii="Trebuchet MS"/>
                            <w:sz w:val="21"/>
                          </w:rPr>
                        </w:pPr>
                        <w:r>
                          <w:rPr>
                            <w:rFonts w:ascii="Trebuchet MS"/>
                            <w:color w:val="FFFFFF"/>
                            <w:spacing w:val="-2"/>
                            <w:sz w:val="21"/>
                          </w:rPr>
                          <w:t>Visit</w:t>
                        </w:r>
                        <w:r>
                          <w:rPr>
                            <w:rFonts w:ascii="Trebuchet MS"/>
                            <w:color w:val="FFFFFF"/>
                            <w:spacing w:val="-12"/>
                            <w:sz w:val="21"/>
                          </w:rPr>
                          <w:t xml:space="preserve"> </w:t>
                        </w:r>
                        <w:hyperlink r:id="rId24">
                          <w:r w:rsidR="00040F51">
                            <w:rPr>
                              <w:rFonts w:ascii="Trebuchet MS"/>
                              <w:color w:val="FFFFFF"/>
                              <w:spacing w:val="-2"/>
                              <w:sz w:val="21"/>
                            </w:rPr>
                            <w:t>our</w:t>
                          </w:r>
                          <w:r w:rsidR="00040F51">
                            <w:rPr>
                              <w:rFonts w:ascii="Trebuchet MS"/>
                              <w:color w:val="FFFFFF"/>
                              <w:spacing w:val="-11"/>
                              <w:sz w:val="21"/>
                            </w:rPr>
                            <w:t xml:space="preserve"> </w:t>
                          </w:r>
                          <w:r w:rsidR="00040F51">
                            <w:rPr>
                              <w:rFonts w:ascii="Trebuchet MS"/>
                              <w:color w:val="FFFFFF"/>
                              <w:spacing w:val="-2"/>
                              <w:sz w:val="21"/>
                            </w:rPr>
                            <w:t>website</w:t>
                          </w:r>
                        </w:hyperlink>
                      </w:p>
                      <w:p w14:paraId="794728E2" w14:textId="77777777" w:rsidR="00040F51" w:rsidRDefault="00040F51">
                        <w:pPr>
                          <w:spacing w:before="1"/>
                          <w:ind w:left="11"/>
                          <w:rPr>
                            <w:rFonts w:ascii="Trebuchet MS"/>
                            <w:b/>
                            <w:sz w:val="20"/>
                          </w:rPr>
                        </w:pPr>
                        <w:hyperlink r:id="rId25">
                          <w:r>
                            <w:rPr>
                              <w:rFonts w:ascii="Trebuchet MS"/>
                              <w:b/>
                              <w:color w:val="FFFFFF"/>
                              <w:spacing w:val="-2"/>
                              <w:sz w:val="20"/>
                            </w:rPr>
                            <w:t>www.insuleur.org</w:t>
                          </w:r>
                        </w:hyperlink>
                      </w:p>
                    </w:txbxContent>
                  </v:textbox>
                </v:shape>
                <v:shape id="Textbox 15" o:spid="_x0000_s1040" type="#_x0000_t202" style="position:absolute;left:19805;top:926;width:13456;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6C1EF62" w14:textId="77777777" w:rsidR="00040F51" w:rsidRDefault="00040F51">
                        <w:pPr>
                          <w:spacing w:before="2"/>
                          <w:rPr>
                            <w:rFonts w:ascii="Trebuchet MS"/>
                            <w:sz w:val="20"/>
                          </w:rPr>
                        </w:pPr>
                        <w:hyperlink r:id="rId26">
                          <w:r>
                            <w:rPr>
                              <w:rFonts w:ascii="Trebuchet MS"/>
                              <w:color w:val="FFFFFF"/>
                              <w:spacing w:val="-2"/>
                              <w:sz w:val="20"/>
                            </w:rPr>
                            <w:t>Visit</w:t>
                          </w:r>
                        </w:hyperlink>
                        <w:r>
                          <w:rPr>
                            <w:rFonts w:ascii="Trebuchet MS"/>
                            <w:color w:val="FFFFFF"/>
                            <w:spacing w:val="-13"/>
                            <w:sz w:val="20"/>
                          </w:rPr>
                          <w:t xml:space="preserve"> </w:t>
                        </w:r>
                        <w:r>
                          <w:rPr>
                            <w:rFonts w:ascii="Trebuchet MS"/>
                            <w:color w:val="FFFFFF"/>
                            <w:spacing w:val="-2"/>
                            <w:sz w:val="20"/>
                          </w:rPr>
                          <w:t>our</w:t>
                        </w:r>
                        <w:r>
                          <w:rPr>
                            <w:rFonts w:ascii="Trebuchet MS"/>
                            <w:color w:val="FFFFFF"/>
                            <w:spacing w:val="-12"/>
                            <w:sz w:val="20"/>
                          </w:rPr>
                          <w:t xml:space="preserve"> </w:t>
                        </w:r>
                        <w:r>
                          <w:rPr>
                            <w:rFonts w:ascii="Trebuchet MS"/>
                            <w:color w:val="FFFFFF"/>
                            <w:spacing w:val="-2"/>
                            <w:sz w:val="20"/>
                          </w:rPr>
                          <w:t>Facebook</w:t>
                        </w:r>
                        <w:r>
                          <w:rPr>
                            <w:rFonts w:ascii="Trebuchet MS"/>
                            <w:color w:val="FFFFFF"/>
                            <w:spacing w:val="-13"/>
                            <w:sz w:val="20"/>
                          </w:rPr>
                          <w:t xml:space="preserve"> </w:t>
                        </w:r>
                        <w:r>
                          <w:rPr>
                            <w:rFonts w:ascii="Trebuchet MS"/>
                            <w:color w:val="FFFFFF"/>
                            <w:spacing w:val="-4"/>
                            <w:sz w:val="20"/>
                          </w:rPr>
                          <w:t>page</w:t>
                        </w:r>
                      </w:p>
                      <w:p w14:paraId="59093C72" w14:textId="77777777" w:rsidR="00040F51" w:rsidRDefault="00040F51">
                        <w:pPr>
                          <w:spacing w:before="42"/>
                          <w:ind w:left="34"/>
                          <w:rPr>
                            <w:rFonts w:ascii="Trebuchet MS"/>
                            <w:b/>
                            <w:sz w:val="28"/>
                          </w:rPr>
                        </w:pPr>
                        <w:hyperlink r:id="rId27">
                          <w:r>
                            <w:rPr>
                              <w:rFonts w:ascii="Trebuchet MS"/>
                              <w:b/>
                              <w:color w:val="FFFFFF"/>
                              <w:spacing w:val="-2"/>
                              <w:sz w:val="28"/>
                            </w:rPr>
                            <w:t>Insuleur</w:t>
                          </w:r>
                        </w:hyperlink>
                      </w:p>
                    </w:txbxContent>
                  </v:textbox>
                </v:shape>
                <v:shape id="Textbox 16" o:spid="_x0000_s1041" type="#_x0000_t202" style="position:absolute;left:37731;top:999;width:12421;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549EF48" w14:textId="77777777" w:rsidR="00040F51" w:rsidRDefault="00000000">
                        <w:pPr>
                          <w:spacing w:before="2" w:line="229" w:lineRule="exact"/>
                          <w:rPr>
                            <w:rFonts w:ascii="Trebuchet MS"/>
                            <w:sz w:val="20"/>
                          </w:rPr>
                        </w:pPr>
                        <w:r>
                          <w:rPr>
                            <w:rFonts w:ascii="Trebuchet MS"/>
                            <w:color w:val="FFFFFF"/>
                            <w:w w:val="90"/>
                            <w:sz w:val="20"/>
                          </w:rPr>
                          <w:t>Visit</w:t>
                        </w:r>
                        <w:r>
                          <w:rPr>
                            <w:rFonts w:ascii="Trebuchet MS"/>
                            <w:color w:val="FFFFFF"/>
                            <w:spacing w:val="-1"/>
                            <w:sz w:val="20"/>
                          </w:rPr>
                          <w:t xml:space="preserve"> </w:t>
                        </w:r>
                        <w:r>
                          <w:rPr>
                            <w:rFonts w:ascii="Trebuchet MS"/>
                            <w:color w:val="FFFFFF"/>
                            <w:w w:val="90"/>
                            <w:sz w:val="20"/>
                          </w:rPr>
                          <w:t>our</w:t>
                        </w:r>
                        <w:r>
                          <w:rPr>
                            <w:rFonts w:ascii="Trebuchet MS"/>
                            <w:color w:val="FFFFFF"/>
                            <w:sz w:val="20"/>
                          </w:rPr>
                          <w:t xml:space="preserve"> </w:t>
                        </w:r>
                        <w:r>
                          <w:rPr>
                            <w:rFonts w:ascii="Trebuchet MS"/>
                            <w:color w:val="FFFFFF"/>
                            <w:w w:val="90"/>
                            <w:sz w:val="20"/>
                          </w:rPr>
                          <w:t>LinkedIn</w:t>
                        </w:r>
                        <w:r>
                          <w:rPr>
                            <w:rFonts w:ascii="Trebuchet MS"/>
                            <w:color w:val="FFFFFF"/>
                            <w:sz w:val="20"/>
                          </w:rPr>
                          <w:t xml:space="preserve"> </w:t>
                        </w:r>
                        <w:r>
                          <w:rPr>
                            <w:rFonts w:ascii="Trebuchet MS"/>
                            <w:color w:val="FFFFFF"/>
                            <w:spacing w:val="-4"/>
                            <w:w w:val="90"/>
                            <w:sz w:val="20"/>
                          </w:rPr>
                          <w:t>page</w:t>
                        </w:r>
                      </w:p>
                      <w:p w14:paraId="606D8B39" w14:textId="77777777" w:rsidR="00040F51" w:rsidRDefault="00040F51">
                        <w:pPr>
                          <w:spacing w:line="322" w:lineRule="exact"/>
                          <w:ind w:left="31"/>
                          <w:rPr>
                            <w:rFonts w:ascii="Trebuchet MS"/>
                            <w:b/>
                            <w:sz w:val="28"/>
                          </w:rPr>
                        </w:pPr>
                        <w:hyperlink r:id="rId28">
                          <w:r>
                            <w:rPr>
                              <w:rFonts w:ascii="Trebuchet MS"/>
                              <w:b/>
                              <w:color w:val="FFFFFF"/>
                              <w:spacing w:val="-2"/>
                              <w:sz w:val="28"/>
                            </w:rPr>
                            <w:t>Insuleur</w:t>
                          </w:r>
                        </w:hyperlink>
                      </w:p>
                    </w:txbxContent>
                  </v:textbox>
                </v:shape>
                <v:shape id="Textbox 17" o:spid="_x0000_s1042" type="#_x0000_t202" style="position:absolute;left:59486;top:2064;width:1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E25EC91" w14:textId="77777777" w:rsidR="00040F51" w:rsidRDefault="00040F51">
                        <w:pPr>
                          <w:spacing w:line="191" w:lineRule="exact"/>
                          <w:rPr>
                            <w:b/>
                            <w:sz w:val="20"/>
                          </w:rPr>
                        </w:pPr>
                        <w:hyperlink r:id="rId29">
                          <w:r>
                            <w:rPr>
                              <w:b/>
                              <w:color w:val="FFFFFF"/>
                              <w:spacing w:val="-2"/>
                              <w:sz w:val="20"/>
                            </w:rPr>
                            <w:t>info@insuleur.org</w:t>
                          </w:r>
                        </w:hyperlink>
                      </w:p>
                    </w:txbxContent>
                  </v:textbox>
                </v:shape>
                <w10:wrap anchorx="page" anchory="page"/>
              </v:group>
            </w:pict>
          </mc:Fallback>
        </mc:AlternateContent>
      </w:r>
      <w:r w:rsidR="00472A05" w:rsidRPr="00472A05">
        <w:rPr>
          <w:rFonts w:ascii="Arial Narrow"/>
          <w:bCs/>
          <w:i/>
          <w:iCs/>
          <w:sz w:val="24"/>
        </w:rPr>
        <w:t>9.12.2025</w:t>
      </w:r>
    </w:p>
    <w:sectPr w:rsidR="00A30042" w:rsidRPr="00472A05" w:rsidSect="00A30042">
      <w:type w:val="continuous"/>
      <w:pgSz w:w="11910" w:h="1685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34F"/>
    <w:multiLevelType w:val="multilevel"/>
    <w:tmpl w:val="CD54B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00B18"/>
    <w:multiLevelType w:val="multilevel"/>
    <w:tmpl w:val="1AEE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830F4"/>
    <w:multiLevelType w:val="multilevel"/>
    <w:tmpl w:val="1AEE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B3605"/>
    <w:multiLevelType w:val="multilevel"/>
    <w:tmpl w:val="4CCCA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B29D3"/>
    <w:multiLevelType w:val="hybridMultilevel"/>
    <w:tmpl w:val="5A3E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1595"/>
    <w:multiLevelType w:val="multilevel"/>
    <w:tmpl w:val="1AEE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3541E"/>
    <w:multiLevelType w:val="multilevel"/>
    <w:tmpl w:val="6BDA0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459B0"/>
    <w:multiLevelType w:val="multilevel"/>
    <w:tmpl w:val="0FD0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958AE"/>
    <w:multiLevelType w:val="multilevel"/>
    <w:tmpl w:val="C6122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A56D7"/>
    <w:multiLevelType w:val="multilevel"/>
    <w:tmpl w:val="621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73DD8"/>
    <w:multiLevelType w:val="multilevel"/>
    <w:tmpl w:val="1AEE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065D3"/>
    <w:multiLevelType w:val="multilevel"/>
    <w:tmpl w:val="1AEE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C573A"/>
    <w:multiLevelType w:val="multilevel"/>
    <w:tmpl w:val="1AEE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6706A"/>
    <w:multiLevelType w:val="multilevel"/>
    <w:tmpl w:val="61882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F4D42"/>
    <w:multiLevelType w:val="multilevel"/>
    <w:tmpl w:val="1AEE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11DD2"/>
    <w:multiLevelType w:val="multilevel"/>
    <w:tmpl w:val="FC808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F07D0"/>
    <w:multiLevelType w:val="multilevel"/>
    <w:tmpl w:val="1AEE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F75F0"/>
    <w:multiLevelType w:val="multilevel"/>
    <w:tmpl w:val="8A0C5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366D56"/>
    <w:multiLevelType w:val="multilevel"/>
    <w:tmpl w:val="1AEE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924DF"/>
    <w:multiLevelType w:val="multilevel"/>
    <w:tmpl w:val="832EF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952800">
    <w:abstractNumId w:val="19"/>
  </w:num>
  <w:num w:numId="2" w16cid:durableId="54161953">
    <w:abstractNumId w:val="9"/>
  </w:num>
  <w:num w:numId="3" w16cid:durableId="273945278">
    <w:abstractNumId w:val="17"/>
  </w:num>
  <w:num w:numId="4" w16cid:durableId="1089817118">
    <w:abstractNumId w:val="7"/>
  </w:num>
  <w:num w:numId="5" w16cid:durableId="52238207">
    <w:abstractNumId w:val="4"/>
  </w:num>
  <w:num w:numId="6" w16cid:durableId="1334794594">
    <w:abstractNumId w:val="1"/>
  </w:num>
  <w:num w:numId="7" w16cid:durableId="203371013">
    <w:abstractNumId w:val="11"/>
  </w:num>
  <w:num w:numId="8" w16cid:durableId="1451624740">
    <w:abstractNumId w:val="10"/>
  </w:num>
  <w:num w:numId="9" w16cid:durableId="394789373">
    <w:abstractNumId w:val="14"/>
  </w:num>
  <w:num w:numId="10" w16cid:durableId="1572352029">
    <w:abstractNumId w:val="16"/>
  </w:num>
  <w:num w:numId="11" w16cid:durableId="1010793797">
    <w:abstractNumId w:val="2"/>
  </w:num>
  <w:num w:numId="12" w16cid:durableId="489516804">
    <w:abstractNumId w:val="5"/>
  </w:num>
  <w:num w:numId="13" w16cid:durableId="396828409">
    <w:abstractNumId w:val="12"/>
  </w:num>
  <w:num w:numId="14" w16cid:durableId="1546599945">
    <w:abstractNumId w:val="18"/>
  </w:num>
  <w:num w:numId="15" w16cid:durableId="1567033735">
    <w:abstractNumId w:val="13"/>
  </w:num>
  <w:num w:numId="16" w16cid:durableId="1143503075">
    <w:abstractNumId w:val="15"/>
  </w:num>
  <w:num w:numId="17" w16cid:durableId="1439374776">
    <w:abstractNumId w:val="8"/>
  </w:num>
  <w:num w:numId="18" w16cid:durableId="874274941">
    <w:abstractNumId w:val="0"/>
  </w:num>
  <w:num w:numId="19" w16cid:durableId="935484533">
    <w:abstractNumId w:val="6"/>
  </w:num>
  <w:num w:numId="20" w16cid:durableId="931163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51"/>
    <w:rsid w:val="00040F51"/>
    <w:rsid w:val="000E2F8C"/>
    <w:rsid w:val="0012266A"/>
    <w:rsid w:val="00232A24"/>
    <w:rsid w:val="00253A32"/>
    <w:rsid w:val="0029140E"/>
    <w:rsid w:val="00472A05"/>
    <w:rsid w:val="00474DE7"/>
    <w:rsid w:val="005725CC"/>
    <w:rsid w:val="00647D9C"/>
    <w:rsid w:val="006C2B74"/>
    <w:rsid w:val="006D2C25"/>
    <w:rsid w:val="00747023"/>
    <w:rsid w:val="007521A2"/>
    <w:rsid w:val="00784427"/>
    <w:rsid w:val="007D3A7C"/>
    <w:rsid w:val="00891353"/>
    <w:rsid w:val="009909BA"/>
    <w:rsid w:val="009D2A89"/>
    <w:rsid w:val="00A30042"/>
    <w:rsid w:val="00AC3677"/>
    <w:rsid w:val="00B13754"/>
    <w:rsid w:val="00C21E66"/>
    <w:rsid w:val="00D75A3B"/>
    <w:rsid w:val="00D77B50"/>
    <w:rsid w:val="00DC181D"/>
    <w:rsid w:val="00E711BA"/>
    <w:rsid w:val="00EB58E7"/>
    <w:rsid w:val="00ED2E65"/>
    <w:rsid w:val="00F203C2"/>
    <w:rsid w:val="00F94842"/>
    <w:rsid w:val="00FC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54A2"/>
  <w15:docId w15:val="{3B4709B9-0274-4DA2-B228-E4251185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71"/>
    </w:pPr>
    <w:rPr>
      <w:rFonts w:ascii="Arial Narrow" w:eastAsia="Arial Narrow" w:hAnsi="Arial Narrow" w:cs="Arial Narrow"/>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53A32"/>
    <w:rPr>
      <w:color w:val="0000FF" w:themeColor="hyperlink"/>
      <w:u w:val="single"/>
    </w:rPr>
  </w:style>
  <w:style w:type="character" w:styleId="UnresolvedMention">
    <w:name w:val="Unresolved Mention"/>
    <w:basedOn w:val="DefaultParagraphFont"/>
    <w:uiPriority w:val="99"/>
    <w:semiHidden/>
    <w:unhideWhenUsed/>
    <w:rsid w:val="00253A32"/>
    <w:rPr>
      <w:color w:val="605E5C"/>
      <w:shd w:val="clear" w:color="auto" w:fill="E1DFDD"/>
    </w:rPr>
  </w:style>
  <w:style w:type="paragraph" w:styleId="NormalWeb">
    <w:name w:val="Normal (Web)"/>
    <w:basedOn w:val="Normal"/>
    <w:uiPriority w:val="99"/>
    <w:semiHidden/>
    <w:unhideWhenUsed/>
    <w:rsid w:val="009909BA"/>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9909BA"/>
    <w:rPr>
      <w:b/>
      <w:bCs/>
    </w:rPr>
  </w:style>
  <w:style w:type="character" w:styleId="Emphasis">
    <w:name w:val="Emphasis"/>
    <w:basedOn w:val="DefaultParagraphFont"/>
    <w:uiPriority w:val="20"/>
    <w:qFormat/>
    <w:rsid w:val="009909BA"/>
    <w:rPr>
      <w:i/>
      <w:iCs/>
    </w:rPr>
  </w:style>
  <w:style w:type="table" w:styleId="GridTable1Light-Accent1">
    <w:name w:val="Grid Table 1 Light Accent 1"/>
    <w:basedOn w:val="TableNormal"/>
    <w:uiPriority w:val="46"/>
    <w:rsid w:val="00A3004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insuleur.org/" TargetMode="External"/><Relationship Id="rId18" Type="http://schemas.openxmlformats.org/officeDocument/2006/relationships/hyperlink" Target="https://www.insuleur.org/" TargetMode="External"/><Relationship Id="rId26" Type="http://schemas.openxmlformats.org/officeDocument/2006/relationships/hyperlink" Target="https://www.insuleur.org/" TargetMode="Externa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www.linkedin.com/company/insuleur/posts/?feedView=all" TargetMode="External"/><Relationship Id="rId25" Type="http://schemas.openxmlformats.org/officeDocument/2006/relationships/hyperlink" Target="https://www.insuleur.org/" TargetMode="External"/><Relationship Id="rId2" Type="http://schemas.openxmlformats.org/officeDocument/2006/relationships/styles" Target="styles.xml"/><Relationship Id="rId16" Type="http://schemas.openxmlformats.org/officeDocument/2006/relationships/hyperlink" Target="https://www.linkedin.com/company/insuleur/posts/?feedView=all" TargetMode="External"/><Relationship Id="rId20" Type="http://schemas.openxmlformats.org/officeDocument/2006/relationships/image" Target="media/image10.png"/><Relationship Id="rId29" Type="http://schemas.openxmlformats.org/officeDocument/2006/relationships/hyperlink" Target="https://www.insuleur.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www.insuleur.org/" TargetMode="External"/><Relationship Id="rId5" Type="http://schemas.openxmlformats.org/officeDocument/2006/relationships/image" Target="media/image1.jpeg"/><Relationship Id="rId15" Type="http://schemas.openxmlformats.org/officeDocument/2006/relationships/hyperlink" Target="https://www.insuleur.org/" TargetMode="External"/><Relationship Id="rId23" Type="http://schemas.openxmlformats.org/officeDocument/2006/relationships/image" Target="media/image13.png"/><Relationship Id="rId28" Type="http://schemas.openxmlformats.org/officeDocument/2006/relationships/hyperlink" Target="https://www.linkedin.com/company/insuleur/posts/?feedView=all" TargetMode="External"/><Relationship Id="rId10" Type="http://schemas.openxmlformats.org/officeDocument/2006/relationships/image" Target="media/image6.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insuleur.org/" TargetMode="External"/><Relationship Id="rId22" Type="http://schemas.openxmlformats.org/officeDocument/2006/relationships/image" Target="media/image12.png"/><Relationship Id="rId27" Type="http://schemas.openxmlformats.org/officeDocument/2006/relationships/hyperlink" Target="https://www.linkedin.com/company/insuleur/posts/?feedView=al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7623</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Seamus Boland invitation</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Seamus Boland invitation</dc:title>
  <dc:creator>DΙΑΝΑ K.</dc:creator>
  <cp:keywords>DAGH6hpKpz0,BAEFdzLsRRA,0</cp:keywords>
  <cp:lastModifiedBy>Irene Mikelis</cp:lastModifiedBy>
  <cp:revision>2</cp:revision>
  <dcterms:created xsi:type="dcterms:W3CDTF">2026-05-08T06:35:00Z</dcterms:created>
  <dcterms:modified xsi:type="dcterms:W3CDTF">2026-05-08T06:35:00Z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Canva</vt:lpwstr>
  </property>
  <property fmtid="{D5CDD505-2E9C-101B-9397-08002B2CF9AE}" pid="4" name="LastSaved">
    <vt:filetime>2025-09-12T00:00:00Z</vt:filetime>
  </property>
  <property fmtid="{D5CDD505-2E9C-101B-9397-08002B2CF9AE}" pid="5" name="Producer">
    <vt:lpwstr>Canva</vt:lpwstr>
  </property>
</Properties>
</file>